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EC" w:rsidRPr="00CB01B2" w:rsidRDefault="00FD40EC" w:rsidP="00FD40EC">
      <w:pPr>
        <w:pStyle w:val="a3"/>
        <w:spacing w:before="0" w:after="0"/>
        <w:rPr>
          <w:rFonts w:eastAsia="Arial Unicode MS"/>
          <w:sz w:val="28"/>
          <w:szCs w:val="28"/>
          <w:lang w:eastAsia="ar-SA"/>
        </w:rPr>
      </w:pPr>
      <w:r w:rsidRPr="00CB01B2">
        <w:rPr>
          <w:rFonts w:eastAsia="Arial Unicode MS"/>
          <w:sz w:val="28"/>
          <w:szCs w:val="28"/>
          <w:lang w:eastAsia="ar-SA"/>
        </w:rPr>
        <w:t>КАЗАХСКИЙ НАЦИОНАЛЬНЫЙ УНИВЕРСИТЕТ ИМЕНИ АЛЬ-ФАРАБИ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  <w:r>
        <w:rPr>
          <w:rFonts w:eastAsia="Arial Unicode MS"/>
          <w:b/>
          <w:sz w:val="28"/>
          <w:szCs w:val="28"/>
          <w:lang w:eastAsia="ar-SA"/>
        </w:rPr>
        <w:t>Кафедра всемирной истории, историографии и источниковедения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ED7F14">
      <w:pPr>
        <w:pStyle w:val="a3"/>
        <w:spacing w:before="0" w:beforeAutospacing="0" w:after="0" w:afterAutospacing="0" w:line="360" w:lineRule="auto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  <w:r w:rsidRPr="00221317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  <w:lang w:val="kk-KZ"/>
        </w:rPr>
        <w:t xml:space="preserve">итогового </w:t>
      </w:r>
      <w:r w:rsidRPr="00221317">
        <w:rPr>
          <w:b/>
          <w:sz w:val="28"/>
          <w:szCs w:val="28"/>
        </w:rPr>
        <w:t xml:space="preserve">экзамена </w:t>
      </w:r>
      <w:r>
        <w:rPr>
          <w:b/>
          <w:sz w:val="28"/>
          <w:szCs w:val="28"/>
        </w:rPr>
        <w:t xml:space="preserve">  </w:t>
      </w:r>
      <w:r w:rsidRPr="0005016A">
        <w:rPr>
          <w:rFonts w:eastAsia="Arial Unicode MS"/>
          <w:b/>
          <w:bCs/>
          <w:sz w:val="28"/>
          <w:szCs w:val="28"/>
          <w:lang w:val="kk-KZ" w:eastAsia="ar-SA"/>
        </w:rPr>
        <w:t>по дисциплине</w:t>
      </w:r>
    </w:p>
    <w:p w:rsidR="00ED7F14" w:rsidRPr="00ED7F14" w:rsidRDefault="00ED7F14" w:rsidP="00ED7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F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="001420DD">
        <w:rPr>
          <w:rFonts w:ascii="Times New Roman" w:hAnsi="Times New Roman" w:cs="Times New Roman"/>
          <w:b/>
          <w:sz w:val="28"/>
          <w:szCs w:val="28"/>
          <w:lang w:val="ru-RU"/>
        </w:rPr>
        <w:t>Цивилизация средневекового Востока</w:t>
      </w:r>
      <w:r w:rsidRPr="00ED7F1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FD40EC" w:rsidRPr="00F708C9" w:rsidRDefault="00FD40EC" w:rsidP="00ED7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ED7F14" w:rsidRDefault="00ED7F14" w:rsidP="00FD40EC">
      <w:pPr>
        <w:jc w:val="center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ED7F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</w:p>
    <w:p w:rsidR="00FD40EC" w:rsidRPr="00F708C9" w:rsidRDefault="00FD40EC" w:rsidP="00FD40EC">
      <w:pPr>
        <w:pStyle w:val="7"/>
        <w:suppressAutoHyphens/>
        <w:spacing w:before="0" w:after="0"/>
        <w:jc w:val="center"/>
        <w:rPr>
          <w:b/>
          <w:sz w:val="28"/>
          <w:szCs w:val="28"/>
        </w:rPr>
      </w:pPr>
    </w:p>
    <w:p w:rsidR="00F82281" w:rsidRDefault="00ED7F14" w:rsidP="00ED7F1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6</w:t>
      </w:r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</w:t>
      </w:r>
      <w:proofErr w:type="gramStart"/>
      <w:r w:rsidR="00F8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022</w:t>
      </w:r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12  -</w:t>
      </w:r>
      <w:proofErr w:type="gramEnd"/>
      <w:r w:rsidR="00F8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 История со знанием иностранного языка</w:t>
      </w:r>
    </w:p>
    <w:p w:rsidR="00ED7F14" w:rsidRPr="00ED7F14" w:rsidRDefault="001420DD" w:rsidP="00ED7F1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2</w:t>
      </w:r>
      <w:r w:rsidR="00ED7F14"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Курс, русское</w:t>
      </w:r>
      <w:r w:rsid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отделение</w:t>
      </w:r>
    </w:p>
    <w:p w:rsidR="00ED7F14" w:rsidRPr="002451FD" w:rsidRDefault="00ED7F14" w:rsidP="00ED7F1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F708C9" w:rsidRDefault="00D80ACA" w:rsidP="00FD40EC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6</w:t>
      </w:r>
      <w:r w:rsidR="00F82281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</w:t>
      </w:r>
      <w:proofErr w:type="spellStart"/>
      <w:r w:rsidR="00F82281">
        <w:rPr>
          <w:rFonts w:ascii="Times New Roman" w:hAnsi="Times New Roman" w:cs="Times New Roman"/>
          <w:b/>
          <w:sz w:val="28"/>
          <w:szCs w:val="28"/>
          <w:lang w:eastAsia="ko-KR"/>
        </w:rPr>
        <w:t>кредитов</w:t>
      </w:r>
      <w:proofErr w:type="spellEnd"/>
    </w:p>
    <w:p w:rsidR="00FD40EC" w:rsidRPr="00F708C9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  <w:r w:rsidRPr="0005016A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 xml:space="preserve">                                  </w:t>
      </w: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center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  <w:r w:rsidRPr="0005016A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Алматы –</w:t>
      </w:r>
      <w:r w:rsidRPr="0005016A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 w:rsidR="00974954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2025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widowControl w:val="0"/>
        <w:ind w:firstLine="709"/>
        <w:jc w:val="both"/>
        <w:rPr>
          <w:b/>
          <w:bCs/>
          <w:sz w:val="28"/>
          <w:szCs w:val="28"/>
          <w:lang w:val="kk-KZ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proofErr w:type="gramStart"/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1  РАЗРАБОТАНА</w:t>
      </w:r>
      <w:proofErr w:type="gramEnd"/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 xml:space="preserve"> И ВНЕСЕНА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КазНУ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им. аль-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Фараби</w:t>
      </w:r>
      <w:proofErr w:type="spellEnd"/>
    </w:p>
    <w:p w:rsidR="00FD40EC" w:rsidRPr="00F708C9" w:rsidRDefault="00FD40EC" w:rsidP="00FD40EC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708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2</w:t>
      </w:r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.СОСТАВИТЕЛИ</w:t>
      </w:r>
      <w:r w:rsidRPr="00F708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 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к.и.н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.,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доц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ент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Мийманбаева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Ф.Н. </w:t>
      </w: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3 РАССМОТРЕНА</w:t>
      </w: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на заседании</w:t>
      </w:r>
      <w:r w:rsidRPr="00F708C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на </w:t>
      </w:r>
      <w:proofErr w:type="gram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заседании  кафедры</w:t>
      </w:r>
      <w:proofErr w:type="gram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всемирной истории, историографии и источниковедения</w:t>
      </w:r>
      <w:r w:rsidRPr="00F708C9">
        <w:rPr>
          <w:rFonts w:ascii="Times New Roman" w:hAnsi="Times New Roman" w:cs="Times New Roman"/>
          <w:sz w:val="28"/>
          <w:szCs w:val="28"/>
          <w:lang w:eastAsia="ar-SA"/>
        </w:rPr>
        <w:t>    </w:t>
      </w:r>
    </w:p>
    <w:p w:rsidR="00FD40EC" w:rsidRPr="00472C80" w:rsidRDefault="00FD40EC" w:rsidP="00FD40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>от «__» __________20</w:t>
      </w:r>
      <w:r w:rsidR="00974954">
        <w:rPr>
          <w:rFonts w:ascii="Times New Roman" w:hAnsi="Times New Roman" w:cs="Times New Roman"/>
          <w:sz w:val="28"/>
          <w:szCs w:val="28"/>
          <w:lang w:val="kk-KZ" w:eastAsia="ar-SA"/>
        </w:rPr>
        <w:t>25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__ года  </w:t>
      </w:r>
      <w:r w:rsidRPr="00F708C9">
        <w:rPr>
          <w:rFonts w:ascii="Times New Roman" w:hAnsi="Times New Roman" w:cs="Times New Roman"/>
          <w:sz w:val="28"/>
          <w:szCs w:val="28"/>
          <w:lang w:eastAsia="ar-SA"/>
        </w:rPr>
        <w:t>         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>протокол № ___</w:t>
      </w: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4A3917" w:rsidRDefault="00FD40EC" w:rsidP="0023059D">
      <w:pPr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proofErr w:type="spellStart"/>
      <w:r w:rsidRPr="004A3917">
        <w:rPr>
          <w:rFonts w:ascii="Times New Roman" w:hAnsi="Times New Roman" w:cs="Times New Roman"/>
          <w:sz w:val="28"/>
          <w:szCs w:val="28"/>
          <w:lang w:val="ru-RU" w:eastAsia="ar-SA"/>
        </w:rPr>
        <w:t>Зав.кафедрой</w:t>
      </w:r>
      <w:proofErr w:type="spellEnd"/>
      <w:r w:rsidRPr="004A391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              </w:t>
      </w:r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                                         </w:t>
      </w:r>
      <w:proofErr w:type="spellStart"/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>Мырзабекова</w:t>
      </w:r>
      <w:proofErr w:type="spellEnd"/>
      <w:r w:rsidR="0023059D" w:rsidRPr="0023059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>Р.С</w:t>
      </w:r>
      <w:r w:rsidR="0023059D" w:rsidRPr="004A3917">
        <w:rPr>
          <w:rFonts w:ascii="Times New Roman" w:hAnsi="Times New Roman" w:cs="Times New Roman"/>
          <w:sz w:val="28"/>
          <w:szCs w:val="28"/>
          <w:lang w:val="ru-RU" w:eastAsia="ar-SA"/>
        </w:rPr>
        <w:t>.</w:t>
      </w:r>
    </w:p>
    <w:p w:rsidR="00F82281" w:rsidRPr="00F82281" w:rsidRDefault="00F82281" w:rsidP="00F822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2281">
        <w:rPr>
          <w:rFonts w:ascii="Times New Roman" w:hAnsi="Times New Roman" w:cs="Times New Roman"/>
          <w:sz w:val="28"/>
          <w:szCs w:val="28"/>
          <w:lang w:val="ru-RU"/>
        </w:rPr>
        <w:t>Председатель Академического</w:t>
      </w:r>
    </w:p>
    <w:p w:rsidR="00F82281" w:rsidRPr="00F82281" w:rsidRDefault="00F82281" w:rsidP="00F8228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82281">
        <w:rPr>
          <w:rFonts w:ascii="Times New Roman" w:hAnsi="Times New Roman" w:cs="Times New Roman"/>
          <w:sz w:val="28"/>
          <w:szCs w:val="28"/>
          <w:lang w:val="ru-RU"/>
        </w:rPr>
        <w:t xml:space="preserve">комитета </w:t>
      </w:r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качеству </w:t>
      </w:r>
    </w:p>
    <w:p w:rsidR="00F82281" w:rsidRPr="00F82281" w:rsidRDefault="00F82281" w:rsidP="00F822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преподавания и обучения                        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</w:t>
      </w:r>
      <w:proofErr w:type="spellStart"/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>Бижанова</w:t>
      </w:r>
      <w:proofErr w:type="spellEnd"/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М.</w:t>
      </w:r>
    </w:p>
    <w:p w:rsidR="00FD40EC" w:rsidRPr="004A3917" w:rsidRDefault="00FD40EC" w:rsidP="00FD40EC">
      <w:pPr>
        <w:ind w:firstLine="709"/>
        <w:jc w:val="both"/>
        <w:rPr>
          <w:sz w:val="28"/>
          <w:szCs w:val="28"/>
          <w:lang w:val="ru-RU" w:eastAsia="ar-SA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1ED8" w:rsidRPr="008F1ED8" w:rsidRDefault="008F1ED8" w:rsidP="008F1ED8">
      <w:pPr>
        <w:pStyle w:val="Default"/>
        <w:rPr>
          <w:sz w:val="28"/>
          <w:szCs w:val="28"/>
          <w:lang w:val="ru-RU"/>
        </w:rPr>
      </w:pPr>
      <w:r w:rsidRPr="008F1ED8">
        <w:rPr>
          <w:b/>
          <w:bCs/>
          <w:sz w:val="28"/>
          <w:szCs w:val="28"/>
          <w:lang w:val="ru-RU"/>
        </w:rPr>
        <w:lastRenderedPageBreak/>
        <w:t xml:space="preserve">Форма проведения итогового экзамена –устный экзамен: традиционный – ответы на вопросы </w:t>
      </w:r>
    </w:p>
    <w:p w:rsidR="00D44E2D" w:rsidRDefault="00D44E2D" w:rsidP="00D44E2D">
      <w:pPr>
        <w:pStyle w:val="Default"/>
        <w:numPr>
          <w:ilvl w:val="0"/>
          <w:numId w:val="1"/>
        </w:numPr>
        <w:rPr>
          <w:b/>
          <w:bCs/>
          <w:sz w:val="28"/>
          <w:szCs w:val="28"/>
          <w:lang w:val="ru-RU"/>
        </w:rPr>
      </w:pPr>
      <w:r w:rsidRPr="00787AE1">
        <w:rPr>
          <w:b/>
          <w:bCs/>
          <w:sz w:val="28"/>
          <w:szCs w:val="28"/>
          <w:lang w:val="ru-RU"/>
        </w:rPr>
        <w:t>Используемая платформа ИС «</w:t>
      </w:r>
      <w:proofErr w:type="spellStart"/>
      <w:r w:rsidRPr="00787AE1">
        <w:rPr>
          <w:b/>
          <w:bCs/>
          <w:sz w:val="28"/>
          <w:szCs w:val="28"/>
          <w:lang w:val="ru-RU"/>
        </w:rPr>
        <w:t>Универ</w:t>
      </w:r>
      <w:proofErr w:type="spellEnd"/>
      <w:r w:rsidRPr="00787AE1">
        <w:rPr>
          <w:b/>
          <w:bCs/>
          <w:sz w:val="28"/>
          <w:szCs w:val="28"/>
          <w:lang w:val="ru-RU"/>
        </w:rPr>
        <w:t xml:space="preserve">» </w:t>
      </w:r>
    </w:p>
    <w:p w:rsidR="00D44E2D" w:rsidRPr="00787AE1" w:rsidRDefault="00D44E2D" w:rsidP="00D44E2D">
      <w:pPr>
        <w:pStyle w:val="Default"/>
        <w:numPr>
          <w:ilvl w:val="0"/>
          <w:numId w:val="1"/>
        </w:numPr>
        <w:rPr>
          <w:sz w:val="28"/>
          <w:szCs w:val="28"/>
          <w:lang w:val="ru-RU"/>
        </w:rPr>
      </w:pPr>
    </w:p>
    <w:p w:rsidR="00D44E2D" w:rsidRPr="00E36922" w:rsidRDefault="00D44E2D" w:rsidP="00D44E2D">
      <w:pPr>
        <w:pStyle w:val="Default"/>
        <w:numPr>
          <w:ilvl w:val="0"/>
          <w:numId w:val="1"/>
        </w:numPr>
        <w:jc w:val="both"/>
        <w:rPr>
          <w:b/>
          <w:bCs/>
          <w:lang w:val="ru-RU"/>
        </w:rPr>
      </w:pPr>
      <w:r w:rsidRPr="00E36922">
        <w:rPr>
          <w:b/>
          <w:bCs/>
          <w:lang w:val="ru-RU"/>
        </w:rPr>
        <w:t>ОРГАНИЗАЦИЯ И ПРОВЕДЕНИЕ УСТНОГО ЭКЗАМЕНА:</w:t>
      </w:r>
    </w:p>
    <w:p w:rsidR="00D44E2D" w:rsidRPr="00E36922" w:rsidRDefault="00D44E2D" w:rsidP="00D44E2D">
      <w:pPr>
        <w:pStyle w:val="Default"/>
        <w:numPr>
          <w:ilvl w:val="0"/>
          <w:numId w:val="1"/>
        </w:numPr>
        <w:jc w:val="both"/>
        <w:rPr>
          <w:lang w:val="ru-RU"/>
        </w:rPr>
      </w:pPr>
      <w:r w:rsidRPr="00E36922">
        <w:rPr>
          <w:lang w:val="ru-RU"/>
        </w:rPr>
        <w:t xml:space="preserve">1.При проведении устного экзамена обязательно осуществляется видеозапись. Видеозапись экзамена в офлайн режиме осуществляется в аудиториях с видеокамерами и транслируется проверяющим из деканата и других соответствующих структур университета. Отснятый видеоматериал экзамена находится на хранении в Департаменте обеспечения развития </w:t>
      </w:r>
      <w:r w:rsidRPr="00E36922">
        <w:t>IT</w:t>
      </w:r>
      <w:r w:rsidRPr="00E36922">
        <w:rPr>
          <w:lang w:val="ru-RU"/>
        </w:rPr>
        <w:t xml:space="preserve"> инфраструктуры в течение 1-го месяца после проведения экзамена. Для проведения устного офлайн экзамена распоряжением декана факультета создается экзаменационная комиссия.</w:t>
      </w:r>
    </w:p>
    <w:p w:rsidR="00D44E2D" w:rsidRPr="00E36922" w:rsidRDefault="00D44E2D" w:rsidP="00D44E2D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2. На экзамене студентам (магистрантам) запрещается иметь при себе и/или использовать шпаргалки, сотовые телефоны, смарт–часы и другие технические и иные средства, которые могут быть использованы для несанкционированного доступа к вспомогательной информации. </w:t>
      </w:r>
    </w:p>
    <w:p w:rsidR="00D44E2D" w:rsidRPr="00E36922" w:rsidRDefault="00D44E2D" w:rsidP="00D44E2D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3. На экзамене запрещается разговаривать с другими студентами (магистрантами) и посторонними лицами, делать идентификационные записи на ответах, отмечать фамилию и имя. </w:t>
      </w:r>
    </w:p>
    <w:p w:rsidR="00D44E2D" w:rsidRPr="00E36922" w:rsidRDefault="00D44E2D" w:rsidP="00D44E2D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4. </w:t>
      </w:r>
      <w:proofErr w:type="gramStart"/>
      <w:r w:rsidRPr="00E36922">
        <w:rPr>
          <w:lang w:val="ru-RU"/>
        </w:rPr>
        <w:t>В случает</w:t>
      </w:r>
      <w:proofErr w:type="gramEnd"/>
      <w:r w:rsidRPr="00E36922">
        <w:rPr>
          <w:lang w:val="ru-RU"/>
        </w:rPr>
        <w:t xml:space="preserve"> нарушения Правил проведения экзамена результаты экзамена аннулируются. </w:t>
      </w:r>
    </w:p>
    <w:p w:rsidR="00D44E2D" w:rsidRPr="00E36922" w:rsidRDefault="00D44E2D" w:rsidP="00D44E2D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5. В аудитории одновременно не может находиться более 5 экзаменуемых. </w:t>
      </w:r>
    </w:p>
    <w:p w:rsidR="00D44E2D" w:rsidRPr="00E36922" w:rsidRDefault="00D44E2D" w:rsidP="00D44E2D">
      <w:pPr>
        <w:pStyle w:val="Default"/>
        <w:numPr>
          <w:ilvl w:val="0"/>
          <w:numId w:val="1"/>
        </w:numPr>
        <w:rPr>
          <w:lang w:val="ru-RU"/>
        </w:rPr>
      </w:pPr>
      <w:r>
        <w:rPr>
          <w:lang w:val="ru-RU"/>
        </w:rPr>
        <w:t>6. В случае опозд</w:t>
      </w:r>
      <w:r w:rsidRPr="00E36922">
        <w:rPr>
          <w:lang w:val="ru-RU"/>
        </w:rPr>
        <w:t>ания или неявки на экзамен экзаменуемого или его отказе отвечать на вопросы экзаменационного билета в ведомости проставляется оценка «</w:t>
      </w:r>
      <w:r w:rsidRPr="00E36922">
        <w:t>F</w:t>
      </w:r>
      <w:r w:rsidRPr="00E36922">
        <w:rPr>
          <w:lang w:val="ru-RU"/>
        </w:rPr>
        <w:t xml:space="preserve">». </w:t>
      </w:r>
    </w:p>
    <w:p w:rsidR="00D44E2D" w:rsidRPr="00E36922" w:rsidRDefault="00D44E2D" w:rsidP="00D44E2D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>7. Студенту (магистранту) необходимо прийти на экзамен з 30 минут до его начала.</w:t>
      </w:r>
    </w:p>
    <w:p w:rsidR="00D44E2D" w:rsidRDefault="00D44E2D" w:rsidP="00D44E2D">
      <w:pPr>
        <w:pStyle w:val="Default"/>
        <w:numPr>
          <w:ilvl w:val="0"/>
          <w:numId w:val="1"/>
        </w:numPr>
        <w:rPr>
          <w:b/>
          <w:bCs/>
          <w:lang w:val="ru-RU"/>
        </w:rPr>
      </w:pPr>
    </w:p>
    <w:p w:rsidR="00D44E2D" w:rsidRPr="00E36922" w:rsidRDefault="00D44E2D" w:rsidP="00D44E2D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b/>
          <w:bCs/>
          <w:lang w:val="ru-RU"/>
        </w:rPr>
        <w:t xml:space="preserve">ПРОЦЕДУРА ПРОВЕДЕНИЯ УСТНОГО ЭКЗАМЕНА. </w:t>
      </w:r>
    </w:p>
    <w:p w:rsidR="00D44E2D" w:rsidRPr="00E36922" w:rsidRDefault="00D44E2D" w:rsidP="00D44E2D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Устный экзамен проводится в соответствии с утвержденным расписанием. </w:t>
      </w:r>
    </w:p>
    <w:p w:rsidR="00D44E2D" w:rsidRPr="00E36922" w:rsidRDefault="00D44E2D" w:rsidP="00D44E2D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1. При входе в аудиторию проведения экзамена обучающийся обязан предоставить экзаменатору удостоверение личности и поставить подпись в явочном листе. </w:t>
      </w:r>
    </w:p>
    <w:p w:rsidR="00D44E2D" w:rsidRPr="00E36922" w:rsidRDefault="00D44E2D" w:rsidP="00D44E2D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2. Вставать или меняться местами, выходить из аудитории до завершения своего ответа на билет в ходе экзамена запрещено. </w:t>
      </w:r>
    </w:p>
    <w:p w:rsidR="00D44E2D" w:rsidRPr="00E36922" w:rsidRDefault="00D44E2D" w:rsidP="00D44E2D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>3. При проведении устного экзамена экзаменационный билет выбирает сам экзаменующийся.</w:t>
      </w:r>
    </w:p>
    <w:p w:rsidR="00D44E2D" w:rsidRPr="00E36922" w:rsidRDefault="00D44E2D" w:rsidP="00D44E2D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4. При подготовке </w:t>
      </w:r>
      <w:proofErr w:type="gramStart"/>
      <w:r w:rsidRPr="00E36922">
        <w:rPr>
          <w:lang w:val="ru-RU"/>
        </w:rPr>
        <w:t>к ответу</w:t>
      </w:r>
      <w:proofErr w:type="gramEnd"/>
      <w:r w:rsidRPr="00E36922">
        <w:rPr>
          <w:lang w:val="ru-RU"/>
        </w:rPr>
        <w:t xml:space="preserve"> обучающемуся выдаются листы для составления конспекта (тезисов) ответа, которые после сдачи экзамена передаются экзаменатору. </w:t>
      </w:r>
    </w:p>
    <w:p w:rsidR="00D44E2D" w:rsidRPr="00E36922" w:rsidRDefault="00D44E2D" w:rsidP="00D44E2D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5. Время подготовки устного ответа обучающимся составляет 15 минут. Для защиты ответа обучающийся выступает перед экзаменатором не более 15 минут. </w:t>
      </w:r>
    </w:p>
    <w:p w:rsidR="00D44E2D" w:rsidRPr="00E36922" w:rsidRDefault="00D44E2D" w:rsidP="00D44E2D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6. После объявления его фамилии обучающийся начинает свой ответ по билету. Каждый вопрос оценивается, исходя из указанных в вопроснике максимально возможных баллов. </w:t>
      </w:r>
    </w:p>
    <w:p w:rsidR="00D44E2D" w:rsidRPr="00E36922" w:rsidRDefault="00D44E2D" w:rsidP="00D44E2D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7. Экзаменатор имеет право с целью </w:t>
      </w:r>
      <w:proofErr w:type="gramStart"/>
      <w:r w:rsidRPr="00E36922">
        <w:rPr>
          <w:lang w:val="ru-RU"/>
        </w:rPr>
        <w:t>более глубокого выяснения уровня знаний</w:t>
      </w:r>
      <w:proofErr w:type="gramEnd"/>
      <w:r w:rsidRPr="00E36922">
        <w:rPr>
          <w:lang w:val="ru-RU"/>
        </w:rPr>
        <w:t xml:space="preserve"> обучающегося задавать ему дополнительные вопросы.</w:t>
      </w:r>
    </w:p>
    <w:p w:rsidR="00D44E2D" w:rsidRPr="000E3DAF" w:rsidRDefault="00D44E2D" w:rsidP="00D44E2D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DAF">
        <w:rPr>
          <w:color w:val="000000"/>
          <w:sz w:val="24"/>
          <w:szCs w:val="24"/>
        </w:rPr>
        <w:t xml:space="preserve">8. Экзаменационная комиссия в составе не менее 2-х преподавателей ведет протокол экзамена для разрешения спорных вопросов. Протоколы вместе с ведомостями </w:t>
      </w:r>
      <w:proofErr w:type="gramStart"/>
      <w:r w:rsidRPr="000E3DAF">
        <w:rPr>
          <w:color w:val="000000"/>
          <w:sz w:val="24"/>
          <w:szCs w:val="24"/>
        </w:rPr>
        <w:t>всех устных экзаменов</w:t>
      </w:r>
      <w:proofErr w:type="gramEnd"/>
      <w:r w:rsidRPr="000E3DAF">
        <w:rPr>
          <w:color w:val="000000"/>
          <w:sz w:val="24"/>
          <w:szCs w:val="24"/>
        </w:rPr>
        <w:t xml:space="preserve"> обучающихся передаются в деканат. </w:t>
      </w:r>
    </w:p>
    <w:p w:rsidR="00D44E2D" w:rsidRPr="000E3DAF" w:rsidRDefault="00D44E2D" w:rsidP="00D44E2D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DAF">
        <w:rPr>
          <w:color w:val="000000"/>
          <w:sz w:val="24"/>
          <w:szCs w:val="24"/>
        </w:rPr>
        <w:t xml:space="preserve">9. После окончания экзамена члены экзаменационной комиссии проводят обсуждение </w:t>
      </w:r>
      <w:proofErr w:type="gramStart"/>
      <w:r w:rsidRPr="000E3DAF">
        <w:rPr>
          <w:color w:val="000000"/>
          <w:sz w:val="24"/>
          <w:szCs w:val="24"/>
        </w:rPr>
        <w:t>ответов</w:t>
      </w:r>
      <w:proofErr w:type="gramEnd"/>
      <w:r w:rsidRPr="000E3DAF">
        <w:rPr>
          <w:color w:val="000000"/>
          <w:sz w:val="24"/>
          <w:szCs w:val="24"/>
        </w:rPr>
        <w:t xml:space="preserve"> экзаменуемых и выставляют оценку. Затем оценки объявляются всем студентам (магистрантам), сдавшим экзамен. </w:t>
      </w:r>
    </w:p>
    <w:p w:rsidR="00D44E2D" w:rsidRPr="00E36922" w:rsidRDefault="00D44E2D" w:rsidP="00D44E2D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10. Экзаменатор после экзамена вносит баллы в электронную экзаменационную ведомость по учебной дисциплине в системе </w:t>
      </w:r>
      <w:proofErr w:type="spellStart"/>
      <w:r w:rsidRPr="00E36922">
        <w:rPr>
          <w:lang w:val="ru-RU"/>
        </w:rPr>
        <w:t>Univer</w:t>
      </w:r>
      <w:proofErr w:type="spellEnd"/>
      <w:r w:rsidRPr="00E36922">
        <w:rPr>
          <w:lang w:val="ru-RU"/>
        </w:rPr>
        <w:t xml:space="preserve">. Заполненная ведомость распечатывается, подписывается и передается в деканат в день проведения экзамена.  </w:t>
      </w:r>
    </w:p>
    <w:p w:rsidR="00F645EC" w:rsidRDefault="001420DD" w:rsidP="00F64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Цивилизация средневекового Востока</w:t>
      </w:r>
    </w:p>
    <w:p w:rsidR="001420DD" w:rsidRDefault="001420DD" w:rsidP="00F64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20DD" w:rsidRPr="001D3CFD" w:rsidRDefault="001420DD" w:rsidP="001D3CF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>Тема 1.</w:t>
      </w:r>
      <w:r w:rsidRPr="001D3CF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3CFD">
        <w:rPr>
          <w:rFonts w:ascii="Times New Roman" w:hAnsi="Times New Roman"/>
          <w:b/>
          <w:sz w:val="24"/>
          <w:szCs w:val="24"/>
          <w:lang w:val="ru-RU" w:eastAsia="ru-RU" w:bidi="ru-RU"/>
        </w:rPr>
        <w:t>Восток и эпоха средневековья</w:t>
      </w: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1420DD" w:rsidRPr="001D3CFD" w:rsidRDefault="001420DD" w:rsidP="001D3CF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Термин «средние века». Х. </w:t>
      </w:r>
      <w:proofErr w:type="spellStart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>К</w:t>
      </w:r>
      <w:r w:rsidR="006512D0">
        <w:rPr>
          <w:rFonts w:ascii="Times New Roman" w:hAnsi="Times New Roman"/>
          <w:sz w:val="24"/>
          <w:szCs w:val="24"/>
          <w:lang w:val="ru-RU" w:eastAsia="ru-RU" w:bidi="ru-RU"/>
        </w:rPr>
        <w:t>еллер</w:t>
      </w:r>
      <w:proofErr w:type="spellEnd"/>
      <w:r w:rsidR="006512D0">
        <w:rPr>
          <w:rFonts w:ascii="Times New Roman" w:hAnsi="Times New Roman"/>
          <w:sz w:val="24"/>
          <w:szCs w:val="24"/>
          <w:lang w:val="ru-RU" w:eastAsia="ru-RU" w:bidi="ru-RU"/>
        </w:rPr>
        <w:t xml:space="preserve"> (</w:t>
      </w:r>
      <w:proofErr w:type="spellStart"/>
      <w:r w:rsidR="006512D0">
        <w:rPr>
          <w:rFonts w:ascii="Times New Roman" w:hAnsi="Times New Roman"/>
          <w:sz w:val="24"/>
          <w:szCs w:val="24"/>
          <w:lang w:val="ru-RU" w:eastAsia="ru-RU" w:bidi="ru-RU"/>
        </w:rPr>
        <w:t>Целлариус</w:t>
      </w:r>
      <w:proofErr w:type="spellEnd"/>
      <w:r w:rsidR="006512D0">
        <w:rPr>
          <w:rFonts w:ascii="Times New Roman" w:hAnsi="Times New Roman"/>
          <w:sz w:val="24"/>
          <w:szCs w:val="24"/>
          <w:lang w:val="ru-RU" w:eastAsia="ru-RU" w:bidi="ru-RU"/>
        </w:rPr>
        <w:t xml:space="preserve">). Схема </w:t>
      </w:r>
      <w:proofErr w:type="spellStart"/>
      <w:r w:rsidR="006512D0">
        <w:rPr>
          <w:rFonts w:ascii="Times New Roman" w:hAnsi="Times New Roman"/>
          <w:sz w:val="24"/>
          <w:szCs w:val="24"/>
          <w:lang w:val="ru-RU" w:eastAsia="ru-RU" w:bidi="ru-RU"/>
        </w:rPr>
        <w:t>А.Сен</w:t>
      </w:r>
      <w:proofErr w:type="spellEnd"/>
      <w:r w:rsidR="006512D0">
        <w:rPr>
          <w:rFonts w:ascii="Times New Roman" w:hAnsi="Times New Roman"/>
          <w:sz w:val="24"/>
          <w:szCs w:val="24"/>
          <w:lang w:val="ru-RU" w:eastAsia="ru-RU" w:bidi="ru-RU"/>
        </w:rPr>
        <w:t>-</w:t>
      </w:r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Симона. Экономическая, политическая и юридическая трактовки понятия «феодализм» в западной историографии. Восток и формационные схемы. </w:t>
      </w:r>
      <w:r w:rsidR="006512D0">
        <w:rPr>
          <w:rFonts w:ascii="Times New Roman" w:hAnsi="Times New Roman"/>
          <w:sz w:val="24"/>
          <w:szCs w:val="24"/>
          <w:lang w:val="ru-RU" w:eastAsia="ru-RU" w:bidi="ru-RU"/>
        </w:rPr>
        <w:t xml:space="preserve">   </w:t>
      </w:r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(Л.Б. </w:t>
      </w:r>
      <w:proofErr w:type="spellStart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>Алаев</w:t>
      </w:r>
      <w:proofErr w:type="spellEnd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). Единая докапиталистическая стадия развития (Ю.М. </w:t>
      </w:r>
      <w:proofErr w:type="spellStart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>Кобищанов</w:t>
      </w:r>
      <w:proofErr w:type="spellEnd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, В.П. </w:t>
      </w:r>
      <w:proofErr w:type="spellStart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>Илюшечкин</w:t>
      </w:r>
      <w:proofErr w:type="spellEnd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). Восток в рамках билинейной концепции истории (К. </w:t>
      </w:r>
      <w:proofErr w:type="spellStart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>Виттфогель</w:t>
      </w:r>
      <w:proofErr w:type="spellEnd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>, Л.С. Васильев, А.И. Фурсов и др.).</w:t>
      </w:r>
    </w:p>
    <w:p w:rsidR="001420DD" w:rsidRPr="001D3CFD" w:rsidRDefault="001420DD" w:rsidP="001D3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20DD" w:rsidRDefault="001420DD" w:rsidP="001D3CF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 xml:space="preserve">Тема </w:t>
      </w:r>
      <w:r w:rsidR="001D3CFD" w:rsidRPr="001D3CFD">
        <w:rPr>
          <w:rFonts w:ascii="Times New Roman" w:hAnsi="Times New Roman"/>
          <w:b/>
          <w:sz w:val="24"/>
          <w:szCs w:val="24"/>
          <w:lang w:val="ru-RU" w:eastAsia="ru-RU"/>
        </w:rPr>
        <w:t>2</w:t>
      </w: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Pr="001D3CF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3CFD">
        <w:rPr>
          <w:rFonts w:ascii="Times New Roman" w:hAnsi="Times New Roman"/>
          <w:b/>
          <w:sz w:val="24"/>
          <w:szCs w:val="24"/>
          <w:lang w:val="ru-RU" w:eastAsia="ru-RU" w:bidi="ru-RU"/>
        </w:rPr>
        <w:t>Китайская цивилизация в эпоху раннего средневековья</w:t>
      </w: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6D7600" w:rsidRPr="001D3CFD" w:rsidRDefault="006D7600" w:rsidP="001D3CF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1420DD" w:rsidRPr="001D3CFD" w:rsidRDefault="00A07547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A07547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>Складывание феодальных отношений в Китае.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Проблема периодизации Китая в историографии. Китай после гибели империи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Хань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. Эпоха Троецарствия (220-280). Междоусобные войны. Культ рыцарства. Объединение территории Китая династией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Цзинь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. Аграрные преобразования. Сущность надельной системы.</w:t>
      </w:r>
    </w:p>
    <w:p w:rsidR="001420DD" w:rsidRPr="001D3CFD" w:rsidRDefault="001420DD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Период «16 государств пяти варварских племен». Социально-экономический строй кочевников Центральной Азии и Дальнего Востока и особенности их отношений с Китаем. Причины нашествий номадов в 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IV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-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VI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вв. Китайские царства Севера и Юга. Особенности государственных образований, созданных кочевниками. Аккультурация. Государство Северная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Вэй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(386-534). Надельная система на Севере. Государственный строй. Распространение буддизма и даосизма. Роль религии в консолидации китайского этноса.</w:t>
      </w:r>
    </w:p>
    <w:p w:rsidR="001420DD" w:rsidRPr="001D3CFD" w:rsidRDefault="001420DD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Экономический подъем в 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VI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-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VII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вв</w:t>
      </w:r>
      <w:r w:rsidR="00CD1795">
        <w:rPr>
          <w:rFonts w:ascii="Times New Roman" w:hAnsi="Times New Roman"/>
          <w:bCs/>
          <w:sz w:val="24"/>
          <w:szCs w:val="24"/>
          <w:lang w:val="ru-RU" w:eastAsia="ru-RU" w:bidi="ru-RU"/>
        </w:rPr>
        <w:t>. Объединение Китая империей Суй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(581-618). Надельная и административная реформа. Внутренняя и внешняя политика. Военные походы, рост недовольства и гражданская война.</w:t>
      </w:r>
      <w:r w:rsidR="002C7879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 Падение Суй и образование империи </w:t>
      </w:r>
      <w:proofErr w:type="spellStart"/>
      <w:r w:rsidR="002C7879">
        <w:rPr>
          <w:rFonts w:ascii="Times New Roman" w:hAnsi="Times New Roman"/>
          <w:bCs/>
          <w:sz w:val="24"/>
          <w:szCs w:val="24"/>
          <w:lang w:val="ru-RU" w:eastAsia="ru-RU" w:bidi="ru-RU"/>
        </w:rPr>
        <w:t>Тан</w:t>
      </w:r>
      <w:proofErr w:type="spellEnd"/>
      <w:r w:rsidR="002C7879">
        <w:rPr>
          <w:rFonts w:ascii="Times New Roman" w:hAnsi="Times New Roman"/>
          <w:bCs/>
          <w:sz w:val="24"/>
          <w:szCs w:val="24"/>
          <w:lang w:val="ru-RU" w:eastAsia="ru-RU" w:bidi="ru-RU"/>
        </w:rPr>
        <w:t>.</w:t>
      </w:r>
    </w:p>
    <w:p w:rsidR="00A07547" w:rsidRDefault="001420DD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Династия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Тан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(618-907). Завоевательная политика империи. Разгром Первого Тюркского каганата, государства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Когурё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, усиление давления на Тибет и Вьетнам. Государственный строй и законодательство. Конфуцианство.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Легизм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. Система «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шэньши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» – стержень китайской цивилизации. Внутренняя политика первых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Танских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правителей и их аграрные преобразования. Надельная реформа. </w:t>
      </w:r>
      <w:r w:rsidR="006D7600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Государственное устройство и законодательство.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Развитие ремесла и торговли. Рост городов. Развитие китайской культуры в эпоху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Тан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. Архитектура. Живопись и скульптура. Поэзия. </w:t>
      </w:r>
    </w:p>
    <w:p w:rsidR="00E43352" w:rsidRDefault="00A07547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6D7600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 xml:space="preserve">Китай в </w:t>
      </w:r>
      <w:r w:rsidRPr="006D7600">
        <w:rPr>
          <w:rFonts w:ascii="Times New Roman" w:hAnsi="Times New Roman"/>
          <w:b/>
          <w:bCs/>
          <w:sz w:val="24"/>
          <w:szCs w:val="24"/>
          <w:lang w:eastAsia="ru-RU" w:bidi="ru-RU"/>
        </w:rPr>
        <w:t>VIII</w:t>
      </w:r>
      <w:r w:rsidRPr="006D7600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>-</w:t>
      </w:r>
      <w:r w:rsidRPr="006D7600">
        <w:rPr>
          <w:rFonts w:ascii="Times New Roman" w:hAnsi="Times New Roman"/>
          <w:b/>
          <w:bCs/>
          <w:sz w:val="24"/>
          <w:szCs w:val="24"/>
          <w:lang w:eastAsia="ru-RU" w:bidi="ru-RU"/>
        </w:rPr>
        <w:t>IX</w:t>
      </w:r>
      <w:r w:rsidRPr="006D7600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 xml:space="preserve"> вв.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Крушение надельной системы и усиление власти региональных правителей. 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Усиление эксплуатации крестьян. 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Восстание Ань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Лушаня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(755-763). Внутренний кризис. Ухудшение положения народных масс. 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Военно-феодальные мятежи и их последствия. Реформы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>Янь-Яня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. </w:t>
      </w:r>
      <w:r w:rsidR="00E43352">
        <w:rPr>
          <w:rFonts w:ascii="Times New Roman" w:hAnsi="Times New Roman"/>
          <w:bCs/>
          <w:sz w:val="24"/>
          <w:szCs w:val="24"/>
          <w:lang w:val="ru-RU" w:eastAsia="ru-RU" w:bidi="ru-RU"/>
        </w:rPr>
        <w:t>Рост городов, ремесло и торговля. Внешняя политика.</w:t>
      </w:r>
    </w:p>
    <w:p w:rsidR="001420DD" w:rsidRDefault="001420DD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Восстание Хуан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Чао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(874-901). Особенности крестьянских движений в традиционном обществе. Гибель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Танской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династии.</w:t>
      </w:r>
    </w:p>
    <w:p w:rsidR="00E43352" w:rsidRPr="001D3CFD" w:rsidRDefault="00E43352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</w:p>
    <w:p w:rsidR="001420DD" w:rsidRDefault="001420DD" w:rsidP="001D3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 xml:space="preserve">Тема </w:t>
      </w:r>
      <w:r w:rsidR="001D3CFD">
        <w:rPr>
          <w:rFonts w:ascii="Times New Roman" w:hAnsi="Times New Roman"/>
          <w:b/>
          <w:sz w:val="24"/>
          <w:szCs w:val="24"/>
          <w:lang w:val="ru-RU" w:eastAsia="ru-RU"/>
        </w:rPr>
        <w:t>3</w:t>
      </w: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Pr="001D3CF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3CFD">
        <w:rPr>
          <w:rFonts w:ascii="Times New Roman" w:hAnsi="Times New Roman"/>
          <w:b/>
          <w:sz w:val="24"/>
          <w:szCs w:val="24"/>
          <w:lang w:val="ru-RU" w:eastAsia="ru-RU" w:bidi="ru-RU"/>
        </w:rPr>
        <w:t>Китайская цивилизация в эпоху развитого средневековья</w:t>
      </w: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E43352" w:rsidRPr="001D3CFD" w:rsidRDefault="00E43352" w:rsidP="001D3C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60462F" w:rsidRDefault="00E43352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E43352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 xml:space="preserve">Китай в </w:t>
      </w:r>
      <w:r w:rsidRPr="00E43352">
        <w:rPr>
          <w:rFonts w:ascii="Times New Roman" w:hAnsi="Times New Roman"/>
          <w:b/>
          <w:bCs/>
          <w:sz w:val="24"/>
          <w:szCs w:val="24"/>
          <w:lang w:eastAsia="ru-RU" w:bidi="ru-RU"/>
        </w:rPr>
        <w:t>X</w:t>
      </w:r>
      <w:r w:rsidRPr="00E43352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>-</w:t>
      </w:r>
      <w:r w:rsidRPr="00E43352">
        <w:rPr>
          <w:rFonts w:ascii="Times New Roman" w:hAnsi="Times New Roman"/>
          <w:b/>
          <w:bCs/>
          <w:sz w:val="24"/>
          <w:szCs w:val="24"/>
          <w:lang w:eastAsia="ru-RU" w:bidi="ru-RU"/>
        </w:rPr>
        <w:t>XII</w:t>
      </w:r>
      <w:r w:rsidRPr="00E43352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 xml:space="preserve"> вв.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Междоусобные войны в </w:t>
      </w:r>
      <w:r w:rsidR="002C7879">
        <w:rPr>
          <w:rFonts w:ascii="Times New Roman" w:hAnsi="Times New Roman"/>
          <w:bCs/>
          <w:sz w:val="24"/>
          <w:szCs w:val="24"/>
          <w:lang w:eastAsia="ru-RU" w:bidi="ru-RU"/>
        </w:rPr>
        <w:t>X</w:t>
      </w:r>
      <w:r w:rsidR="002C7879" w:rsidRPr="002C7879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r w:rsidR="002C7879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веке в 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Китае. Эпохи «пяти династий и десяти царств» (907-959). Создание империи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Сун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(960-1279). Экономическое развитие Китая. Достижения в сельском хозяйстве. Увеличение числа городов и их населения. Структура городского населения. Торгово-ремесленные организации. Создание новых отраслей ремесла. Изобретения компаса, ксилографии, пороха. Развитие книгопечатания и образования. Расширение торговли и </w:t>
      </w:r>
      <w:r w:rsidR="002C7879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межобластных 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рынков. Морская торговля. </w:t>
      </w:r>
    </w:p>
    <w:p w:rsidR="0060462F" w:rsidRDefault="0060462F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lastRenderedPageBreak/>
        <w:t>Обострение противоречий внутри господствующего класса.</w:t>
      </w:r>
      <w:r w:rsidRPr="0060462F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Разорение и ухудшение положения крестьянства.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Борьба политических группировок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и попытки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выхода из кризиса.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r w:rsidR="00F316FF">
        <w:rPr>
          <w:rFonts w:ascii="Times New Roman" w:hAnsi="Times New Roman"/>
          <w:bCs/>
          <w:sz w:val="24"/>
          <w:szCs w:val="24"/>
          <w:lang w:val="ru-RU" w:eastAsia="ru-RU" w:bidi="ru-RU"/>
        </w:rPr>
        <w:t>Реформы Ван Ань-Ши.</w:t>
      </w:r>
    </w:p>
    <w:p w:rsidR="001420DD" w:rsidRDefault="001420DD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Внешняя политика. Отношения с северными народами –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киданями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, тангутами, чжурчжэнями и монголами. </w:t>
      </w:r>
      <w:r w:rsidR="00144D53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Царство </w:t>
      </w:r>
      <w:proofErr w:type="spellStart"/>
      <w:r w:rsidR="00144D53">
        <w:rPr>
          <w:rFonts w:ascii="Times New Roman" w:hAnsi="Times New Roman"/>
          <w:bCs/>
          <w:sz w:val="24"/>
          <w:szCs w:val="24"/>
          <w:lang w:val="ru-RU" w:eastAsia="ru-RU" w:bidi="ru-RU"/>
        </w:rPr>
        <w:t>Цзинь</w:t>
      </w:r>
      <w:proofErr w:type="spellEnd"/>
      <w:r w:rsidR="00144D53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и </w:t>
      </w:r>
      <w:proofErr w:type="gramStart"/>
      <w:r w:rsidR="00144D53">
        <w:rPr>
          <w:rFonts w:ascii="Times New Roman" w:hAnsi="Times New Roman"/>
          <w:bCs/>
          <w:sz w:val="24"/>
          <w:szCs w:val="24"/>
          <w:lang w:val="ru-RU" w:eastAsia="ru-RU" w:bidi="ru-RU"/>
        </w:rPr>
        <w:t>Южно-Сунское</w:t>
      </w:r>
      <w:proofErr w:type="gramEnd"/>
      <w:r w:rsidR="00144D53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государство. Экономическое развитие южных районов.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Военные поражения от кочевников. Борьба в области идеологии. Ослабление буддизма и оформление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неоконфуцианства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.</w:t>
      </w:r>
    </w:p>
    <w:p w:rsidR="001420DD" w:rsidRPr="001D3CFD" w:rsidRDefault="00DB423C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DB423C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>Китай под властью монголов.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r w:rsidR="00144D53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Основные этапы монгольских завоеваний в Китае. 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Завоевание монголами Китая и создание династии Юань (1280-1368). Политика </w:t>
      </w:r>
      <w:r w:rsidR="00144D53">
        <w:rPr>
          <w:rFonts w:ascii="Times New Roman" w:hAnsi="Times New Roman"/>
          <w:bCs/>
          <w:sz w:val="24"/>
          <w:szCs w:val="24"/>
          <w:lang w:val="ru-RU" w:eastAsia="ru-RU" w:bidi="ru-RU"/>
        </w:rPr>
        <w:t>монгольских феодалов на Севере и Юге Китая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. Деятельность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Елюя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Чуцая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. Борьба за ханский престол. Население «метрополии» империи номадов. Положение различных социальных групп китайцев в государстве Юань. Эксплуатация порабощенного населения. Борьба китайского народа против монгольских завоевателей. Тайное общество «Белый лотос» и отряды «Красных войск». Возвышение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Чжу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Юань</w:t>
      </w:r>
      <w:r w:rsidR="00F316FF">
        <w:rPr>
          <w:rFonts w:ascii="Times New Roman" w:hAnsi="Times New Roman"/>
          <w:bCs/>
          <w:sz w:val="24"/>
          <w:szCs w:val="24"/>
          <w:lang w:val="ru-RU" w:eastAsia="ru-RU" w:bidi="ru-RU"/>
        </w:rPr>
        <w:t>-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чжана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и создание династии Мин (1368-1644).</w:t>
      </w:r>
    </w:p>
    <w:p w:rsidR="006D7600" w:rsidRDefault="001420DD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Аграрные преобразования минских правителей. Экономический и культурный подъем в Китае после изгнания монголов. </w:t>
      </w:r>
      <w:r w:rsidR="006D7600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Роль городов.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Развитие внешних связей со странами южных морей, экспансионистская внешняя политика. Отношения с Монголией, Японией, Кореей, Россией, европейскими странами. </w:t>
      </w:r>
    </w:p>
    <w:p w:rsidR="001420DD" w:rsidRDefault="001420DD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Китайская культура в период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антимонгольской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борьбы и в начале дина</w:t>
      </w:r>
      <w:r w:rsidR="006D7600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стии Мин. Роль </w:t>
      </w:r>
      <w:proofErr w:type="spellStart"/>
      <w:r w:rsidR="006D7600">
        <w:rPr>
          <w:rFonts w:ascii="Times New Roman" w:hAnsi="Times New Roman"/>
          <w:bCs/>
          <w:sz w:val="24"/>
          <w:szCs w:val="24"/>
          <w:lang w:val="ru-RU" w:eastAsia="ru-RU" w:bidi="ru-RU"/>
        </w:rPr>
        <w:t>неоконфуцианства</w:t>
      </w:r>
      <w:proofErr w:type="spellEnd"/>
      <w:r w:rsidR="006D7600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как господствующей идеологии.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Ухудшение положения крестьянства и рост недовольства в стране. Крестьянское восстание по</w:t>
      </w:r>
      <w:r w:rsidR="006D7600">
        <w:rPr>
          <w:rFonts w:ascii="Times New Roman" w:hAnsi="Times New Roman"/>
          <w:bCs/>
          <w:sz w:val="24"/>
          <w:szCs w:val="24"/>
          <w:lang w:val="ru-RU" w:eastAsia="ru-RU" w:bidi="ru-RU"/>
        </w:rPr>
        <w:t>д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предводительством Ли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Цзычэна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.</w:t>
      </w:r>
      <w:r w:rsidR="006D7600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Организация </w:t>
      </w:r>
      <w:proofErr w:type="spellStart"/>
      <w:r w:rsidR="006D7600">
        <w:rPr>
          <w:rFonts w:ascii="Times New Roman" w:hAnsi="Times New Roman"/>
          <w:bCs/>
          <w:sz w:val="24"/>
          <w:szCs w:val="24"/>
          <w:lang w:val="ru-RU" w:eastAsia="ru-RU" w:bidi="ru-RU"/>
        </w:rPr>
        <w:t>Дунлинь</w:t>
      </w:r>
      <w:proofErr w:type="spellEnd"/>
      <w:r w:rsidR="006D7600">
        <w:rPr>
          <w:rFonts w:ascii="Times New Roman" w:hAnsi="Times New Roman"/>
          <w:bCs/>
          <w:sz w:val="24"/>
          <w:szCs w:val="24"/>
          <w:lang w:val="ru-RU" w:eastAsia="ru-RU" w:bidi="ru-RU"/>
        </w:rPr>
        <w:t>.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Усиление маньчжуров в конце 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XVI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– начале 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XVII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вв.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Нурхаци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. Захват северного Китая и провозглашение империи Цин.</w:t>
      </w:r>
    </w:p>
    <w:p w:rsidR="0060462F" w:rsidRPr="001D3CFD" w:rsidRDefault="0060462F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</w:p>
    <w:p w:rsidR="001420DD" w:rsidRDefault="001420DD" w:rsidP="001D3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 xml:space="preserve">Тема </w:t>
      </w:r>
      <w:r w:rsidR="001D3CFD">
        <w:rPr>
          <w:rFonts w:ascii="Times New Roman" w:hAnsi="Times New Roman"/>
          <w:b/>
          <w:sz w:val="24"/>
          <w:szCs w:val="24"/>
          <w:lang w:val="ru-RU" w:eastAsia="ru-RU"/>
        </w:rPr>
        <w:t>4</w:t>
      </w: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Pr="001D3CF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3CFD">
        <w:rPr>
          <w:rFonts w:ascii="Times New Roman" w:hAnsi="Times New Roman"/>
          <w:b/>
          <w:sz w:val="24"/>
          <w:szCs w:val="24"/>
          <w:lang w:val="ru-RU" w:eastAsia="ru-RU" w:bidi="ru-RU"/>
        </w:rPr>
        <w:t>Средневековая Япония</w:t>
      </w: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60462F" w:rsidRPr="001D3CFD" w:rsidRDefault="0060462F" w:rsidP="001D3C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1420DD" w:rsidRPr="001D3CFD" w:rsidRDefault="00E76BA9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E76BA9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>Япония в раннее средневековье.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Природно-экологическая среда и особенности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политогенеза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 Японии. Складывание комплексных обществ. Периоды «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яёй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» и «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кофун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». </w:t>
      </w:r>
      <w:r w:rsidR="0060462F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Правление </w:t>
      </w:r>
      <w:proofErr w:type="spellStart"/>
      <w:r w:rsidR="0060462F">
        <w:rPr>
          <w:rFonts w:ascii="Times New Roman" w:hAnsi="Times New Roman"/>
          <w:bCs/>
          <w:sz w:val="24"/>
          <w:szCs w:val="24"/>
          <w:lang w:val="ru-RU" w:eastAsia="ru-RU" w:bidi="ru-RU"/>
        </w:rPr>
        <w:t>Сога</w:t>
      </w:r>
      <w:proofErr w:type="spellEnd"/>
      <w:r w:rsidR="0060462F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. 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Царство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Химико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.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Протогосударства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Ематай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и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Ямато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. Генезис ранней государственности. Проникновение буддизма и конфуцианства. «Переворот Тайка» и формирование надельной системы.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Закрепощение крестьянства.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Рост привилегированных наделов и превращение их в частные владения. Монастырское землевладение. Особенности государственного устройства в </w:t>
      </w:r>
      <w:r w:rsidR="001420DD" w:rsidRPr="001D3CFD">
        <w:rPr>
          <w:rFonts w:ascii="Times New Roman" w:hAnsi="Times New Roman"/>
          <w:bCs/>
          <w:sz w:val="24"/>
          <w:szCs w:val="24"/>
          <w:lang w:eastAsia="ru-RU" w:bidi="ru-RU"/>
        </w:rPr>
        <w:t>VII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– </w:t>
      </w:r>
      <w:r w:rsidR="001420DD" w:rsidRPr="001D3CFD">
        <w:rPr>
          <w:rFonts w:ascii="Times New Roman" w:hAnsi="Times New Roman"/>
          <w:bCs/>
          <w:sz w:val="24"/>
          <w:szCs w:val="24"/>
          <w:lang w:eastAsia="ru-RU" w:bidi="ru-RU"/>
        </w:rPr>
        <w:t>VIII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вв. Захват власти домом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Фудзивара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. Возникновение письменности. Развитие литературы и искусства. Современная историография о генезисе и особенностях японского феодализма.</w:t>
      </w:r>
    </w:p>
    <w:p w:rsidR="00E76BA9" w:rsidRDefault="00E76BA9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E76BA9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 xml:space="preserve">Япония в </w:t>
      </w:r>
      <w:r w:rsidRPr="00E76BA9">
        <w:rPr>
          <w:rFonts w:ascii="Times New Roman" w:hAnsi="Times New Roman"/>
          <w:b/>
          <w:bCs/>
          <w:sz w:val="24"/>
          <w:szCs w:val="24"/>
          <w:lang w:eastAsia="ru-RU" w:bidi="ru-RU"/>
        </w:rPr>
        <w:t>X</w:t>
      </w:r>
      <w:r w:rsidRPr="00E76BA9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>-</w:t>
      </w:r>
      <w:r w:rsidRPr="00E76BA9">
        <w:rPr>
          <w:rFonts w:ascii="Times New Roman" w:hAnsi="Times New Roman"/>
          <w:b/>
          <w:bCs/>
          <w:sz w:val="24"/>
          <w:szCs w:val="24"/>
          <w:lang w:eastAsia="ru-RU" w:bidi="ru-RU"/>
        </w:rPr>
        <w:t>XV</w:t>
      </w:r>
      <w:r w:rsidRPr="00E76BA9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 xml:space="preserve"> вв.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Распад надельной системы. 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Рост частных земельных владений (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сёэн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). Ослабление центральной власти. Появление сословия воинов самураев.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Сёгунат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Минамото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. Расцвет градостроительства. Рост ремесла и торговли. Попытки монгольского вторжения в Японию. «Божественный ветер». </w:t>
      </w:r>
    </w:p>
    <w:p w:rsidR="001420DD" w:rsidRPr="00D44E2D" w:rsidRDefault="001420DD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Усиление феодальной раздробленности.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Сёгунат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Асикага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. Изменения в экономическом положении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самурайства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. Междоусобные войны. Положение крестьян и крестьянские</w:t>
      </w:r>
      <w:r w:rsidRPr="001420DD">
        <w:rPr>
          <w:rFonts w:ascii="Times New Roman" w:hAnsi="Times New Roman"/>
          <w:bCs/>
          <w:sz w:val="28"/>
          <w:szCs w:val="28"/>
          <w:lang w:val="ru-RU" w:eastAsia="ru-RU" w:bidi="ru-RU"/>
        </w:rPr>
        <w:t xml:space="preserve">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восстания в </w:t>
      </w:r>
      <w:r w:rsidRPr="001D3CFD">
        <w:rPr>
          <w:rFonts w:ascii="Times New Roman" w:hAnsi="Times New Roman"/>
          <w:bCs/>
          <w:sz w:val="24"/>
          <w:szCs w:val="24"/>
          <w:lang w:eastAsia="ru-RU" w:bidi="en-US"/>
        </w:rPr>
        <w:t>XV</w:t>
      </w:r>
      <w:r w:rsidRPr="001D3CFD">
        <w:rPr>
          <w:rFonts w:ascii="Times New Roman" w:hAnsi="Times New Roman"/>
          <w:bCs/>
          <w:sz w:val="24"/>
          <w:szCs w:val="24"/>
          <w:lang w:val="ru-RU" w:eastAsia="ru-RU"/>
        </w:rPr>
        <w:t>-</w:t>
      </w:r>
      <w:r w:rsidRPr="001D3CFD">
        <w:rPr>
          <w:rFonts w:ascii="Times New Roman" w:hAnsi="Times New Roman"/>
          <w:bCs/>
          <w:sz w:val="24"/>
          <w:szCs w:val="24"/>
          <w:lang w:eastAsia="ru-RU" w:bidi="en-US"/>
        </w:rPr>
        <w:t>XVI</w:t>
      </w:r>
      <w:r w:rsidRPr="001D3CFD"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вв. </w:t>
      </w:r>
      <w:r w:rsidRPr="00D44E2D">
        <w:rPr>
          <w:rFonts w:ascii="Times New Roman" w:hAnsi="Times New Roman"/>
          <w:bCs/>
          <w:sz w:val="24"/>
          <w:szCs w:val="24"/>
          <w:lang w:val="ru-RU" w:eastAsia="ru-RU" w:bidi="ru-RU"/>
        </w:rPr>
        <w:t>Внешняя торговля и пиратство. Средневековая японская культура.</w:t>
      </w:r>
    </w:p>
    <w:p w:rsidR="001420DD" w:rsidRPr="001D3CFD" w:rsidRDefault="00E76BA9" w:rsidP="001D3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E76BA9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>Объединение Японии.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Социально-экономическое положение Японии в начале </w:t>
      </w:r>
      <w:r w:rsidR="001420DD" w:rsidRPr="001D3CFD">
        <w:rPr>
          <w:rFonts w:ascii="Times New Roman" w:hAnsi="Times New Roman"/>
          <w:bCs/>
          <w:sz w:val="24"/>
          <w:szCs w:val="24"/>
          <w:lang w:eastAsia="ru-RU" w:bidi="ru-RU"/>
        </w:rPr>
        <w:t>XVI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в. Проникновение европейцев. Иезуиты. Борьба за объединение страны.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Деятельность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>Нобунага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>Хидэёси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>.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Сёгунат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Токугава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. Укрепление центральной власти. Подавление крестьянских движений и «вторичное закрепощение»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крестьянства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. Корейские походы и их неудачи. Внутренняя политика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сёгуната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. Особенности начальной модернизации. Зарождение </w:t>
      </w:r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lastRenderedPageBreak/>
        <w:t xml:space="preserve">мануфактур. Развитие товарных отношений. Изоляция Японии от внешнего мира. Кризис власти </w:t>
      </w:r>
      <w:proofErr w:type="spellStart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сёгунов</w:t>
      </w:r>
      <w:proofErr w:type="spellEnd"/>
      <w:r w:rsidR="001420DD"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. Предпосылки политической трансформации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>.</w:t>
      </w:r>
    </w:p>
    <w:p w:rsidR="001420DD" w:rsidRPr="001D3CFD" w:rsidRDefault="001420DD" w:rsidP="001D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C7DDB" w:rsidRDefault="001420DD" w:rsidP="004C7D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5C7A0C">
        <w:rPr>
          <w:rFonts w:ascii="Times New Roman" w:hAnsi="Times New Roman"/>
          <w:b/>
          <w:sz w:val="24"/>
          <w:szCs w:val="24"/>
          <w:lang w:val="ru-RU" w:eastAsia="ru-RU"/>
        </w:rPr>
        <w:t>Те</w:t>
      </w: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 xml:space="preserve">ма </w:t>
      </w:r>
      <w:r w:rsidR="001D3CFD">
        <w:rPr>
          <w:rFonts w:ascii="Times New Roman" w:hAnsi="Times New Roman"/>
          <w:b/>
          <w:sz w:val="24"/>
          <w:szCs w:val="24"/>
          <w:lang w:val="ru-RU" w:eastAsia="ru-RU"/>
        </w:rPr>
        <w:t>5</w:t>
      </w: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Pr="001D3CF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4C7DDB" w:rsidRPr="001D3CFD">
        <w:rPr>
          <w:rFonts w:ascii="Times New Roman" w:hAnsi="Times New Roman"/>
          <w:b/>
          <w:sz w:val="24"/>
          <w:szCs w:val="24"/>
          <w:lang w:val="ru-RU" w:eastAsia="ru-RU" w:bidi="ru-RU"/>
        </w:rPr>
        <w:t>Средневековая Корея</w:t>
      </w:r>
      <w:r w:rsidR="004C7DDB" w:rsidRPr="001D3CFD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5C7A0C" w:rsidRDefault="001420DD" w:rsidP="00C148C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Социально-экономический строй государств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Когурё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,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Пэкче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и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Силла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(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IV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– 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VII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вв.). </w:t>
      </w:r>
      <w:r w:rsidR="00F23FA5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Их связи с соседними странами.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Влияние китайской цивилизации. Буддизм. Борьба против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Танской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экспансии. Период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Силла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. Междоусобные войны. </w:t>
      </w:r>
      <w:r w:rsidR="00F23FA5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Образование централизованного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государства Коре</w:t>
      </w:r>
      <w:r w:rsidR="00F23FA5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(</w:t>
      </w:r>
      <w:r w:rsidR="00F23FA5">
        <w:rPr>
          <w:rFonts w:ascii="Times New Roman" w:hAnsi="Times New Roman"/>
          <w:bCs/>
          <w:sz w:val="24"/>
          <w:szCs w:val="24"/>
          <w:lang w:eastAsia="ru-RU" w:bidi="ru-RU"/>
        </w:rPr>
        <w:t>X</w:t>
      </w:r>
      <w:r w:rsidR="00F23FA5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в.).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Сельское хозяйство. Ремесло и торговля. Общественный и государственный строй. Надельная система. Отношения с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киданями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и чжурчжэнями. Культура средневековой Кореи. </w:t>
      </w:r>
    </w:p>
    <w:p w:rsidR="005C7A0C" w:rsidRDefault="001420DD" w:rsidP="00C148C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Крестьянские восстания в 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XII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– 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XIII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вв. Ослабление центральной власти. Сопротивление монгольским завоевателям. </w:t>
      </w:r>
      <w:r w:rsidR="005C7A0C">
        <w:rPr>
          <w:rFonts w:ascii="Times New Roman" w:hAnsi="Times New Roman"/>
          <w:bCs/>
          <w:sz w:val="24"/>
          <w:szCs w:val="24"/>
          <w:lang w:val="ru-RU" w:eastAsia="ru-RU" w:bidi="ru-RU"/>
        </w:rPr>
        <w:t>Социально-политические последствия монгольского господства и в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нутриполитическая борьба в конце 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XIV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в. Создание династии Ли (1392-1910), Перераспределение земли. Изменения в административно-политической системе. Конфуцианство.</w:t>
      </w:r>
      <w:r w:rsidR="005C7A0C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Развитие средневековой культуры.</w:t>
      </w:r>
    </w:p>
    <w:p w:rsidR="001420DD" w:rsidRDefault="001420DD" w:rsidP="00C148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Внутреннее положение Кореи в 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XV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– 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XVII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вв. Японское нашествие и борьба против завоевателей. Нашествие маньчжуров. Социальные и политические последствия иноземных нашествий на Корею в конце 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XVI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– первой половине 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XVII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в.</w:t>
      </w:r>
      <w:r w:rsidR="00C148C8" w:rsidRPr="00C148C8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</w:p>
    <w:p w:rsidR="000B0D9F" w:rsidRDefault="000B0D9F" w:rsidP="001D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1420DD" w:rsidRPr="001D3CFD" w:rsidRDefault="001420DD" w:rsidP="001D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 xml:space="preserve">Тема </w:t>
      </w:r>
      <w:r w:rsidR="004C7DDB">
        <w:rPr>
          <w:rFonts w:ascii="Times New Roman" w:hAnsi="Times New Roman"/>
          <w:b/>
          <w:sz w:val="24"/>
          <w:szCs w:val="24"/>
          <w:lang w:val="ru-RU" w:eastAsia="ru-RU"/>
        </w:rPr>
        <w:t>6</w:t>
      </w: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Pr="001D3CF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3CFD">
        <w:rPr>
          <w:rFonts w:ascii="Times New Roman" w:hAnsi="Times New Roman"/>
          <w:b/>
          <w:sz w:val="24"/>
          <w:szCs w:val="24"/>
          <w:lang w:val="ru-RU" w:eastAsia="ru-RU" w:bidi="ru-RU"/>
        </w:rPr>
        <w:t>Монголия</w:t>
      </w:r>
    </w:p>
    <w:p w:rsidR="001420DD" w:rsidRPr="001D3CFD" w:rsidRDefault="005C7A0C" w:rsidP="00B85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Уровень развития монгольских племен</w:t>
      </w:r>
      <w:r w:rsidR="001420DD" w:rsidRPr="001D3CFD">
        <w:rPr>
          <w:rFonts w:ascii="Times New Roman" w:hAnsi="Times New Roman" w:cs="Times New Roman"/>
          <w:sz w:val="24"/>
          <w:szCs w:val="24"/>
          <w:lang w:val="ru-RU"/>
        </w:rPr>
        <w:t xml:space="preserve"> в XI-XII вв. Социально-экономическое развитие и обострение социальных противоречий в процессе </w:t>
      </w:r>
      <w:proofErr w:type="spellStart"/>
      <w:r w:rsidR="001420DD" w:rsidRPr="001D3CFD">
        <w:rPr>
          <w:rFonts w:ascii="Times New Roman" w:hAnsi="Times New Roman" w:cs="Times New Roman"/>
          <w:sz w:val="24"/>
          <w:szCs w:val="24"/>
          <w:lang w:val="ru-RU"/>
        </w:rPr>
        <w:t>классообразования</w:t>
      </w:r>
      <w:proofErr w:type="spellEnd"/>
      <w:r w:rsidR="001420DD" w:rsidRPr="001D3CFD">
        <w:rPr>
          <w:rFonts w:ascii="Times New Roman" w:hAnsi="Times New Roman" w:cs="Times New Roman"/>
          <w:sz w:val="24"/>
          <w:szCs w:val="24"/>
          <w:lang w:val="ru-RU"/>
        </w:rPr>
        <w:t>. Особенности феодализации</w:t>
      </w:r>
      <w:r w:rsidR="001D3CFD" w:rsidRPr="001D3C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20DD" w:rsidRPr="001D3CFD">
        <w:rPr>
          <w:rFonts w:ascii="Times New Roman" w:hAnsi="Times New Roman" w:cs="Times New Roman"/>
          <w:sz w:val="24"/>
          <w:szCs w:val="24"/>
          <w:lang w:val="ru-RU"/>
        </w:rPr>
        <w:t xml:space="preserve">монгольского общества. От союза племен к государству. Курултай на р. </w:t>
      </w:r>
      <w:proofErr w:type="spellStart"/>
      <w:r w:rsidR="001420DD" w:rsidRPr="001D3CFD">
        <w:rPr>
          <w:rFonts w:ascii="Times New Roman" w:hAnsi="Times New Roman" w:cs="Times New Roman"/>
          <w:sz w:val="24"/>
          <w:szCs w:val="24"/>
          <w:lang w:val="ru-RU"/>
        </w:rPr>
        <w:t>Онон</w:t>
      </w:r>
      <w:proofErr w:type="spellEnd"/>
      <w:r w:rsidR="001420DD" w:rsidRPr="001D3CFD">
        <w:rPr>
          <w:rFonts w:ascii="Times New Roman" w:hAnsi="Times New Roman" w:cs="Times New Roman"/>
          <w:sz w:val="24"/>
          <w:szCs w:val="24"/>
          <w:lang w:val="ru-RU"/>
        </w:rPr>
        <w:t xml:space="preserve"> и реформы</w:t>
      </w:r>
      <w:r w:rsidR="001D3CFD" w:rsidRPr="001D3C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420DD" w:rsidRPr="001D3CFD">
        <w:rPr>
          <w:rFonts w:ascii="Times New Roman" w:hAnsi="Times New Roman" w:cs="Times New Roman"/>
          <w:sz w:val="24"/>
          <w:szCs w:val="24"/>
          <w:lang w:val="ru-RU"/>
        </w:rPr>
        <w:t>Чингис</w:t>
      </w:r>
      <w:proofErr w:type="spellEnd"/>
      <w:r w:rsidR="001420DD" w:rsidRPr="001D3CFD">
        <w:rPr>
          <w:rFonts w:ascii="Times New Roman" w:hAnsi="Times New Roman" w:cs="Times New Roman"/>
          <w:sz w:val="24"/>
          <w:szCs w:val="24"/>
          <w:lang w:val="ru-RU"/>
        </w:rPr>
        <w:t xml:space="preserve"> хана.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Причины завоевательных походов. </w:t>
      </w:r>
      <w:r w:rsidR="001420DD" w:rsidRPr="001D3CFD">
        <w:rPr>
          <w:rFonts w:ascii="Times New Roman" w:hAnsi="Times New Roman" w:cs="Times New Roman"/>
          <w:sz w:val="24"/>
          <w:szCs w:val="24"/>
          <w:lang w:val="ru-RU"/>
        </w:rPr>
        <w:t>Монгольская экспансия в Азии и Европе. Политика в отношении покоренных</w:t>
      </w:r>
      <w:r w:rsidR="001D3CFD" w:rsidRPr="001D3C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20DD" w:rsidRPr="001D3CFD">
        <w:rPr>
          <w:rFonts w:ascii="Times New Roman" w:hAnsi="Times New Roman" w:cs="Times New Roman"/>
          <w:sz w:val="24"/>
          <w:szCs w:val="24"/>
          <w:lang w:val="ru-RU"/>
        </w:rPr>
        <w:t>народов. Последствия монгольских завоеваний. Борьба группировок и процесс распада</w:t>
      </w:r>
      <w:r w:rsidR="00B8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20DD" w:rsidRPr="001D3CFD">
        <w:rPr>
          <w:rFonts w:ascii="Times New Roman" w:hAnsi="Times New Roman" w:cs="Times New Roman"/>
          <w:sz w:val="24"/>
          <w:szCs w:val="24"/>
          <w:lang w:val="ru-RU"/>
        </w:rPr>
        <w:t>монгольского государства. Улусная система.</w:t>
      </w:r>
      <w:r w:rsidR="00B85DD9">
        <w:rPr>
          <w:rFonts w:ascii="Times New Roman" w:hAnsi="Times New Roman" w:cs="Times New Roman"/>
          <w:sz w:val="24"/>
          <w:szCs w:val="24"/>
          <w:lang w:val="ru-RU"/>
        </w:rPr>
        <w:t xml:space="preserve"> Разорение хозяйства. Состояние культуры.</w:t>
      </w:r>
    </w:p>
    <w:p w:rsidR="001420DD" w:rsidRPr="001D3CFD" w:rsidRDefault="001420DD" w:rsidP="001D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C7DDB" w:rsidRDefault="00524971" w:rsidP="004C7D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 xml:space="preserve">Тема 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>7</w:t>
      </w: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Pr="001D3CF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4C7DDB" w:rsidRPr="001D3CFD">
        <w:rPr>
          <w:rFonts w:ascii="Times New Roman" w:hAnsi="Times New Roman"/>
          <w:b/>
          <w:sz w:val="24"/>
          <w:szCs w:val="24"/>
          <w:lang w:val="ru-RU" w:eastAsia="ru-RU"/>
        </w:rPr>
        <w:t xml:space="preserve">Индия в средние века </w:t>
      </w:r>
    </w:p>
    <w:p w:rsidR="004C7DDB" w:rsidRPr="001D3CFD" w:rsidRDefault="004C7DDB" w:rsidP="004C7D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C7DDB" w:rsidRDefault="004C7DDB" w:rsidP="004C7D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B85DD9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>Индия в раннее средневековье.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Экономическое 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и политическое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положение Индии в 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III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-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VII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вв. Особенности индийской цивилизации. 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Империя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>Гуптов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IV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-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VI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вв. Индийская община и касты. 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Земельные отношения в общине. Формы феодального землевладения.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Нашествие в Индию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эфталитов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(«белых гуннов») и его последствия. Держава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Харши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.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Радж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путский период в истории Индии. </w:t>
      </w:r>
    </w:p>
    <w:p w:rsidR="004C7DDB" w:rsidRDefault="004C7DDB" w:rsidP="004C7D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Особенности политического устройства княжеств Северной и Южной Индии в 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VII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-</w:t>
      </w:r>
      <w:r w:rsidRPr="001D3CFD">
        <w:rPr>
          <w:rFonts w:ascii="Times New Roman" w:hAnsi="Times New Roman"/>
          <w:bCs/>
          <w:sz w:val="24"/>
          <w:szCs w:val="24"/>
          <w:lang w:eastAsia="ru-RU" w:bidi="ru-RU"/>
        </w:rPr>
        <w:t>X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вв. 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>Проникновение ислама в Индию.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</w:p>
    <w:p w:rsidR="004C7DDB" w:rsidRPr="001D3CFD" w:rsidRDefault="004C7DDB" w:rsidP="004C7D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Развитие ремесел и торговли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 </w:t>
      </w:r>
      <w:r>
        <w:rPr>
          <w:rFonts w:ascii="Times New Roman" w:hAnsi="Times New Roman"/>
          <w:bCs/>
          <w:sz w:val="24"/>
          <w:szCs w:val="24"/>
          <w:lang w:eastAsia="ru-RU" w:bidi="ru-RU"/>
        </w:rPr>
        <w:t>VI</w:t>
      </w:r>
      <w:r w:rsidRPr="00303E39">
        <w:rPr>
          <w:rFonts w:ascii="Times New Roman" w:hAnsi="Times New Roman"/>
          <w:bCs/>
          <w:sz w:val="24"/>
          <w:szCs w:val="24"/>
          <w:lang w:val="ru-RU" w:eastAsia="ru-RU" w:bidi="ru-RU"/>
        </w:rPr>
        <w:t>-</w:t>
      </w:r>
      <w:r>
        <w:rPr>
          <w:rFonts w:ascii="Times New Roman" w:hAnsi="Times New Roman"/>
          <w:bCs/>
          <w:sz w:val="24"/>
          <w:szCs w:val="24"/>
          <w:lang w:eastAsia="ru-RU" w:bidi="ru-RU"/>
        </w:rPr>
        <w:t>X</w:t>
      </w:r>
      <w:r w:rsidRPr="00303E39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>вв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.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Изменения в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варновой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системе. Касты и организация ремесла и торговли. 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Города раннего средневековья.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Распростране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ние индуизма. Роль общественных институтов и религиозной идеологии в укреплении феодального строя.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Культура и искусство Индии в раннее средневековье.</w:t>
      </w:r>
    </w:p>
    <w:p w:rsidR="004C7DDB" w:rsidRDefault="004C7DDB" w:rsidP="004C7D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 w:rsidRPr="00303E39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 xml:space="preserve">Феодальные государства в Индии </w:t>
      </w:r>
      <w:r w:rsidRPr="00303E39">
        <w:rPr>
          <w:rFonts w:ascii="Times New Roman" w:hAnsi="Times New Roman"/>
          <w:b/>
          <w:bCs/>
          <w:sz w:val="24"/>
          <w:szCs w:val="24"/>
          <w:lang w:eastAsia="ru-RU" w:bidi="ru-RU"/>
        </w:rPr>
        <w:t>XI</w:t>
      </w:r>
      <w:r w:rsidRPr="00303E39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>-</w:t>
      </w:r>
      <w:r w:rsidRPr="00303E39">
        <w:rPr>
          <w:rFonts w:ascii="Times New Roman" w:hAnsi="Times New Roman"/>
          <w:b/>
          <w:bCs/>
          <w:sz w:val="24"/>
          <w:szCs w:val="24"/>
          <w:lang w:eastAsia="ru-RU" w:bidi="ru-RU"/>
        </w:rPr>
        <w:t>XV</w:t>
      </w:r>
      <w:r w:rsidRPr="00303E39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 xml:space="preserve"> вв.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Экономическое и политическое положение Индии </w:t>
      </w:r>
      <w:r w:rsidRPr="00303E39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в </w:t>
      </w:r>
      <w:r w:rsidRPr="00303E39">
        <w:rPr>
          <w:rFonts w:ascii="Times New Roman" w:hAnsi="Times New Roman"/>
          <w:bCs/>
          <w:sz w:val="24"/>
          <w:szCs w:val="24"/>
          <w:lang w:eastAsia="ru-RU" w:bidi="ru-RU"/>
        </w:rPr>
        <w:t>XI</w:t>
      </w:r>
      <w:r w:rsidRPr="00303E39">
        <w:rPr>
          <w:rFonts w:ascii="Times New Roman" w:hAnsi="Times New Roman"/>
          <w:bCs/>
          <w:sz w:val="24"/>
          <w:szCs w:val="24"/>
          <w:lang w:val="ru-RU" w:eastAsia="ru-RU" w:bidi="ru-RU"/>
        </w:rPr>
        <w:t>-</w:t>
      </w:r>
      <w:r w:rsidRPr="00303E39">
        <w:rPr>
          <w:rFonts w:ascii="Times New Roman" w:hAnsi="Times New Roman"/>
          <w:bCs/>
          <w:sz w:val="24"/>
          <w:szCs w:val="24"/>
          <w:lang w:eastAsia="ru-RU" w:bidi="ru-RU"/>
        </w:rPr>
        <w:t>XII</w:t>
      </w:r>
      <w:r w:rsidRPr="00303E39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вв.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Внешние вторжения в Индию и образование Делийского султаната (1206-1526). Аграрные отношения. 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Экономическое развитие Северной Индии в </w:t>
      </w:r>
      <w:r>
        <w:rPr>
          <w:rFonts w:ascii="Times New Roman" w:hAnsi="Times New Roman"/>
          <w:bCs/>
          <w:sz w:val="24"/>
          <w:szCs w:val="24"/>
          <w:lang w:eastAsia="ru-RU" w:bidi="ru-RU"/>
        </w:rPr>
        <w:t>XIII</w:t>
      </w:r>
      <w:r w:rsidRPr="00B50FC3">
        <w:rPr>
          <w:rFonts w:ascii="Times New Roman" w:hAnsi="Times New Roman"/>
          <w:bCs/>
          <w:sz w:val="24"/>
          <w:szCs w:val="24"/>
          <w:lang w:val="ru-RU" w:eastAsia="ru-RU" w:bidi="ru-RU"/>
        </w:rPr>
        <w:t>-</w:t>
      </w:r>
      <w:r>
        <w:rPr>
          <w:rFonts w:ascii="Times New Roman" w:hAnsi="Times New Roman"/>
          <w:bCs/>
          <w:sz w:val="24"/>
          <w:szCs w:val="24"/>
          <w:lang w:eastAsia="ru-RU" w:bidi="ru-RU"/>
        </w:rPr>
        <w:t>XV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вв. Завоевательная политика делийских султанов.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Административно-политическое устройство. Особенности исламизации Индии.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Урбанизационные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процессы. Расцвет султаната. Постепенное ослабление центральной власти. Завоевательные походы Тамерлана.</w:t>
      </w:r>
    </w:p>
    <w:p w:rsidR="004C7DDB" w:rsidRPr="004C7DDB" w:rsidRDefault="004C7DDB" w:rsidP="004C7D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 w:bidi="ru-RU"/>
        </w:rPr>
      </w:pP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lastRenderedPageBreak/>
        <w:t xml:space="preserve">Образование государства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>Бахмани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>Виджаянагар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. Экономика и государственное устройство. Положение крестьянства. Рост феодального сепаратизма. Упадок государств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>Бахмани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>Виджаянагар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. Культура Индии в </w:t>
      </w:r>
      <w:r w:rsidRPr="004C7DDB">
        <w:rPr>
          <w:rFonts w:ascii="Times New Roman" w:hAnsi="Times New Roman"/>
          <w:bCs/>
          <w:sz w:val="24"/>
          <w:szCs w:val="24"/>
          <w:lang w:eastAsia="ru-RU" w:bidi="ru-RU"/>
        </w:rPr>
        <w:t>XI</w:t>
      </w:r>
      <w:r w:rsidRPr="004C7DDB">
        <w:rPr>
          <w:rFonts w:ascii="Times New Roman" w:hAnsi="Times New Roman"/>
          <w:bCs/>
          <w:sz w:val="24"/>
          <w:szCs w:val="24"/>
          <w:lang w:val="ru-RU" w:eastAsia="ru-RU" w:bidi="ru-RU"/>
        </w:rPr>
        <w:t>-</w:t>
      </w:r>
      <w:r w:rsidRPr="004C7DDB">
        <w:rPr>
          <w:rFonts w:ascii="Times New Roman" w:hAnsi="Times New Roman"/>
          <w:bCs/>
          <w:sz w:val="24"/>
          <w:szCs w:val="24"/>
          <w:lang w:eastAsia="ru-RU" w:bidi="ru-RU"/>
        </w:rPr>
        <w:t>XV</w:t>
      </w:r>
      <w:r w:rsidRPr="004C7DDB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вв.</w:t>
      </w:r>
    </w:p>
    <w:p w:rsidR="004C7DDB" w:rsidRPr="001D3CFD" w:rsidRDefault="004C7DDB" w:rsidP="004C7D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4C7DDB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 xml:space="preserve">Индия в </w:t>
      </w:r>
      <w:r w:rsidRPr="004C7DDB">
        <w:rPr>
          <w:rFonts w:ascii="Times New Roman" w:hAnsi="Times New Roman"/>
          <w:b/>
          <w:bCs/>
          <w:sz w:val="24"/>
          <w:szCs w:val="24"/>
          <w:lang w:eastAsia="ru-RU" w:bidi="ru-RU"/>
        </w:rPr>
        <w:t>XVI</w:t>
      </w:r>
      <w:r w:rsidRPr="004C7DDB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>-</w:t>
      </w:r>
      <w:r w:rsidRPr="004C7DDB">
        <w:rPr>
          <w:rFonts w:ascii="Times New Roman" w:hAnsi="Times New Roman"/>
          <w:b/>
          <w:bCs/>
          <w:sz w:val="24"/>
          <w:szCs w:val="24"/>
          <w:lang w:eastAsia="ru-RU" w:bidi="ru-RU"/>
        </w:rPr>
        <w:t>XVII</w:t>
      </w:r>
      <w:r w:rsidRPr="004C7DDB"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 xml:space="preserve"> вв.</w:t>
      </w:r>
      <w:r>
        <w:rPr>
          <w:rFonts w:ascii="Times New Roman" w:hAnsi="Times New Roman"/>
          <w:b/>
          <w:bCs/>
          <w:sz w:val="24"/>
          <w:szCs w:val="24"/>
          <w:lang w:val="ru-RU" w:eastAsia="ru-RU" w:bidi="ru-RU"/>
        </w:rPr>
        <w:t xml:space="preserve">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Поход </w:t>
      </w:r>
      <w:proofErr w:type="spellStart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Бабура</w:t>
      </w:r>
      <w:proofErr w:type="spellEnd"/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и создание государства Великих Моголов (1526-1707). Внешняя политика Моголов. Особенности социально- экономического строя. Формы землевладения. Административно-политический строй. Развитие культуры. Реформы Акбара и их значение для укрепления государственности и этнического единства. </w:t>
      </w:r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Завоевательная политика Великих Моголов. Кризис и распад государств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>Бахмани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>Виджаянагар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ru-RU" w:bidi="ru-RU"/>
        </w:rPr>
        <w:t xml:space="preserve">.  </w:t>
      </w:r>
      <w:r w:rsidRPr="001D3CFD">
        <w:rPr>
          <w:rFonts w:ascii="Times New Roman" w:hAnsi="Times New Roman"/>
          <w:bCs/>
          <w:sz w:val="24"/>
          <w:szCs w:val="24"/>
          <w:lang w:val="ru-RU" w:eastAsia="ru-RU" w:bidi="ru-RU"/>
        </w:rPr>
        <w:t>Развитие индийской культуры. Проникновение европейцев в Индию. Португальцы, англичане и голландцы. Особенности международной торговли. Ост-Индийская компания. Кризис и гибель державы Великих Моголов.</w:t>
      </w:r>
    </w:p>
    <w:p w:rsidR="00B85DD9" w:rsidRDefault="00B85DD9" w:rsidP="005249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24971" w:rsidRDefault="00524971" w:rsidP="004151ED">
      <w:pPr>
        <w:pStyle w:val="Default"/>
        <w:jc w:val="center"/>
        <w:rPr>
          <w:b/>
          <w:bCs/>
          <w:sz w:val="22"/>
          <w:lang w:val="ru-RU"/>
        </w:rPr>
      </w:pPr>
      <w:r>
        <w:rPr>
          <w:b/>
          <w:bCs/>
          <w:lang w:val="ru-RU"/>
        </w:rPr>
        <w:t>Тема 8</w:t>
      </w:r>
      <w:r w:rsidRPr="00524971">
        <w:rPr>
          <w:b/>
          <w:bCs/>
          <w:lang w:val="ru-RU"/>
        </w:rPr>
        <w:t xml:space="preserve">. </w:t>
      </w:r>
      <w:r w:rsidR="004C7DDB">
        <w:rPr>
          <w:b/>
          <w:bCs/>
          <w:sz w:val="22"/>
          <w:lang w:val="ru-RU"/>
        </w:rPr>
        <w:t>И</w:t>
      </w:r>
      <w:r w:rsidR="004C7DDB" w:rsidRPr="004C7DDB">
        <w:rPr>
          <w:b/>
          <w:bCs/>
          <w:sz w:val="22"/>
          <w:lang w:val="ru-RU"/>
        </w:rPr>
        <w:t>ран в средние века</w:t>
      </w:r>
    </w:p>
    <w:p w:rsidR="004C7DDB" w:rsidRPr="00524971" w:rsidRDefault="004C7DDB" w:rsidP="004151ED">
      <w:pPr>
        <w:pStyle w:val="Default"/>
        <w:jc w:val="center"/>
        <w:rPr>
          <w:lang w:val="ru-RU"/>
        </w:rPr>
      </w:pPr>
    </w:p>
    <w:p w:rsidR="001B32C4" w:rsidRDefault="00B5225A" w:rsidP="00524971">
      <w:pPr>
        <w:pStyle w:val="Default"/>
        <w:rPr>
          <w:lang w:val="ru-RU"/>
        </w:rPr>
      </w:pPr>
      <w:r>
        <w:rPr>
          <w:b/>
          <w:lang w:val="ru-RU"/>
        </w:rPr>
        <w:t xml:space="preserve"> </w:t>
      </w:r>
      <w:r>
        <w:rPr>
          <w:b/>
          <w:lang w:val="ru-RU"/>
        </w:rPr>
        <w:tab/>
      </w:r>
      <w:r w:rsidR="001B32C4" w:rsidRPr="001B32C4">
        <w:rPr>
          <w:b/>
          <w:lang w:val="ru-RU"/>
        </w:rPr>
        <w:t>Иран в период перехода от рабовладения к феодализму.</w:t>
      </w:r>
      <w:r w:rsidR="001B32C4">
        <w:rPr>
          <w:lang w:val="ru-RU"/>
        </w:rPr>
        <w:t xml:space="preserve"> </w:t>
      </w:r>
      <w:r w:rsidR="00524971" w:rsidRPr="00524971">
        <w:rPr>
          <w:lang w:val="ru-RU"/>
        </w:rPr>
        <w:t xml:space="preserve">Сасанидский Иран. </w:t>
      </w:r>
      <w:r w:rsidR="001B32C4">
        <w:rPr>
          <w:lang w:val="ru-RU"/>
        </w:rPr>
        <w:t xml:space="preserve">Социальная структура и государственное устройство. </w:t>
      </w:r>
      <w:r w:rsidR="00524971" w:rsidRPr="00524971">
        <w:rPr>
          <w:lang w:val="ru-RU"/>
        </w:rPr>
        <w:t>Зороастризм.</w:t>
      </w:r>
      <w:r w:rsidR="001B32C4">
        <w:rPr>
          <w:lang w:val="ru-RU"/>
        </w:rPr>
        <w:t xml:space="preserve">  Сасаниды в борьбе за гегемонию в Передней Азии. </w:t>
      </w:r>
      <w:r w:rsidR="00524971" w:rsidRPr="00524971">
        <w:rPr>
          <w:lang w:val="ru-RU"/>
        </w:rPr>
        <w:t xml:space="preserve"> Сельское хозяйство. </w:t>
      </w:r>
      <w:proofErr w:type="spellStart"/>
      <w:r w:rsidR="00524971" w:rsidRPr="00524971">
        <w:rPr>
          <w:lang w:val="ru-RU"/>
        </w:rPr>
        <w:t>Кавад</w:t>
      </w:r>
      <w:proofErr w:type="spellEnd"/>
      <w:r w:rsidR="00524971" w:rsidRPr="00524971">
        <w:rPr>
          <w:lang w:val="ru-RU"/>
        </w:rPr>
        <w:t xml:space="preserve"> </w:t>
      </w:r>
      <w:r w:rsidR="00524971" w:rsidRPr="00524971">
        <w:t>I</w:t>
      </w:r>
      <w:r w:rsidR="00524971" w:rsidRPr="00524971">
        <w:rPr>
          <w:lang w:val="ru-RU"/>
        </w:rPr>
        <w:t xml:space="preserve"> и </w:t>
      </w:r>
      <w:proofErr w:type="spellStart"/>
      <w:r w:rsidR="00524971" w:rsidRPr="00524971">
        <w:rPr>
          <w:lang w:val="ru-RU"/>
        </w:rPr>
        <w:t>маздакиты</w:t>
      </w:r>
      <w:proofErr w:type="spellEnd"/>
      <w:r w:rsidR="00524971" w:rsidRPr="00524971">
        <w:rPr>
          <w:lang w:val="ru-RU"/>
        </w:rPr>
        <w:t xml:space="preserve">. Реформы </w:t>
      </w:r>
      <w:proofErr w:type="spellStart"/>
      <w:r w:rsidR="00524971" w:rsidRPr="00524971">
        <w:rPr>
          <w:lang w:val="ru-RU"/>
        </w:rPr>
        <w:t>Хосрова</w:t>
      </w:r>
      <w:proofErr w:type="spellEnd"/>
      <w:r w:rsidR="00524971" w:rsidRPr="00524971">
        <w:rPr>
          <w:lang w:val="ru-RU"/>
        </w:rPr>
        <w:t xml:space="preserve"> </w:t>
      </w:r>
      <w:r w:rsidR="00524971" w:rsidRPr="00524971">
        <w:t>I</w:t>
      </w:r>
      <w:r w:rsidR="00524971" w:rsidRPr="00524971">
        <w:rPr>
          <w:lang w:val="ru-RU"/>
        </w:rPr>
        <w:t xml:space="preserve"> </w:t>
      </w:r>
      <w:proofErr w:type="spellStart"/>
      <w:r w:rsidR="00524971" w:rsidRPr="00524971">
        <w:rPr>
          <w:lang w:val="ru-RU"/>
        </w:rPr>
        <w:t>Ануширвана</w:t>
      </w:r>
      <w:proofErr w:type="spellEnd"/>
      <w:r w:rsidR="00524971" w:rsidRPr="00524971">
        <w:rPr>
          <w:lang w:val="ru-RU"/>
        </w:rPr>
        <w:t xml:space="preserve">. Период дворцовых переворотов конца </w:t>
      </w:r>
      <w:r w:rsidR="00524971" w:rsidRPr="00524971">
        <w:t>VI</w:t>
      </w:r>
      <w:r w:rsidR="00524971" w:rsidRPr="00524971">
        <w:rPr>
          <w:lang w:val="ru-RU"/>
        </w:rPr>
        <w:t xml:space="preserve"> в. и упадок страны. Арабское завоевание. </w:t>
      </w:r>
    </w:p>
    <w:p w:rsidR="00B5225A" w:rsidRDefault="001B32C4" w:rsidP="00B5225A">
      <w:pPr>
        <w:pStyle w:val="Default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r w:rsidR="00B5225A" w:rsidRPr="00B5225A">
        <w:rPr>
          <w:b/>
          <w:lang w:val="ru-RU"/>
        </w:rPr>
        <w:t xml:space="preserve">Иран в </w:t>
      </w:r>
      <w:r w:rsidR="00B5225A" w:rsidRPr="00B5225A">
        <w:rPr>
          <w:b/>
        </w:rPr>
        <w:t>IX</w:t>
      </w:r>
      <w:r w:rsidR="00B5225A" w:rsidRPr="00B5225A">
        <w:rPr>
          <w:b/>
          <w:lang w:val="ru-RU"/>
        </w:rPr>
        <w:t>-</w:t>
      </w:r>
      <w:r w:rsidR="00B5225A" w:rsidRPr="00B5225A">
        <w:rPr>
          <w:b/>
        </w:rPr>
        <w:t>XV</w:t>
      </w:r>
      <w:r w:rsidR="00B5225A" w:rsidRPr="00B5225A">
        <w:rPr>
          <w:b/>
          <w:lang w:val="ru-RU"/>
        </w:rPr>
        <w:t xml:space="preserve"> вв.</w:t>
      </w:r>
      <w:r w:rsidR="00B5225A">
        <w:rPr>
          <w:lang w:val="ru-RU"/>
        </w:rPr>
        <w:t xml:space="preserve"> </w:t>
      </w:r>
      <w:r w:rsidR="00524971" w:rsidRPr="00524971">
        <w:rPr>
          <w:lang w:val="ru-RU"/>
        </w:rPr>
        <w:t xml:space="preserve">Иран в системе халифатов </w:t>
      </w:r>
      <w:proofErr w:type="spellStart"/>
      <w:r w:rsidR="00524971" w:rsidRPr="00524971">
        <w:rPr>
          <w:lang w:val="ru-RU"/>
        </w:rPr>
        <w:t>Омейядов</w:t>
      </w:r>
      <w:proofErr w:type="spellEnd"/>
      <w:r w:rsidR="00524971" w:rsidRPr="00524971">
        <w:rPr>
          <w:lang w:val="ru-RU"/>
        </w:rPr>
        <w:t xml:space="preserve"> и </w:t>
      </w:r>
      <w:proofErr w:type="spellStart"/>
      <w:r w:rsidR="00524971" w:rsidRPr="00524971">
        <w:rPr>
          <w:lang w:val="ru-RU"/>
        </w:rPr>
        <w:t>Аббасидов</w:t>
      </w:r>
      <w:proofErr w:type="spellEnd"/>
      <w:r w:rsidR="00524971" w:rsidRPr="00524971">
        <w:rPr>
          <w:lang w:val="ru-RU"/>
        </w:rPr>
        <w:t xml:space="preserve">. </w:t>
      </w:r>
      <w:r w:rsidR="00B5225A">
        <w:rPr>
          <w:lang w:val="ru-RU"/>
        </w:rPr>
        <w:t xml:space="preserve">Развитие феодальных отношений. Аграрный строй и его особенности; налоговая система. Город в </w:t>
      </w:r>
      <w:r w:rsidR="00B5225A" w:rsidRPr="00B5225A">
        <w:t>IX</w:t>
      </w:r>
      <w:r w:rsidR="00B5225A" w:rsidRPr="00B5225A">
        <w:rPr>
          <w:lang w:val="ru-RU"/>
        </w:rPr>
        <w:t xml:space="preserve">- </w:t>
      </w:r>
      <w:r w:rsidR="00B5225A" w:rsidRPr="00B5225A">
        <w:t>XI</w:t>
      </w:r>
      <w:r w:rsidR="00B5225A" w:rsidRPr="00B5225A">
        <w:rPr>
          <w:lang w:val="ru-RU"/>
        </w:rPr>
        <w:t xml:space="preserve"> вв. </w:t>
      </w:r>
      <w:r w:rsidR="00B5225A">
        <w:rPr>
          <w:lang w:val="ru-RU"/>
        </w:rPr>
        <w:t xml:space="preserve">Феодальные эмираты на территории </w:t>
      </w:r>
      <w:proofErr w:type="gramStart"/>
      <w:r w:rsidR="00B5225A">
        <w:rPr>
          <w:lang w:val="ru-RU"/>
        </w:rPr>
        <w:t>Ирана  в</w:t>
      </w:r>
      <w:proofErr w:type="gramEnd"/>
      <w:r w:rsidR="00B5225A">
        <w:rPr>
          <w:lang w:val="ru-RU"/>
        </w:rPr>
        <w:t xml:space="preserve"> период распада халифата </w:t>
      </w:r>
      <w:proofErr w:type="spellStart"/>
      <w:r w:rsidR="00B5225A">
        <w:rPr>
          <w:lang w:val="ru-RU"/>
        </w:rPr>
        <w:t>Аббасидов</w:t>
      </w:r>
      <w:proofErr w:type="spellEnd"/>
      <w:r w:rsidR="00B5225A">
        <w:rPr>
          <w:lang w:val="ru-RU"/>
        </w:rPr>
        <w:t xml:space="preserve">. Восточный Иран в составе государства </w:t>
      </w:r>
      <w:proofErr w:type="spellStart"/>
      <w:r w:rsidR="00B5225A">
        <w:rPr>
          <w:lang w:val="ru-RU"/>
        </w:rPr>
        <w:t>Газневидов</w:t>
      </w:r>
      <w:proofErr w:type="spellEnd"/>
      <w:r w:rsidR="00B5225A">
        <w:rPr>
          <w:lang w:val="ru-RU"/>
        </w:rPr>
        <w:t>. Сельджукское завоевание Ирана. Особенности аграрных отношений в сельджукский период (</w:t>
      </w:r>
      <w:r w:rsidR="00B5225A" w:rsidRPr="00B5225A">
        <w:t>XI</w:t>
      </w:r>
      <w:r w:rsidR="00B5225A">
        <w:rPr>
          <w:lang w:val="ru-RU"/>
        </w:rPr>
        <w:t>-</w:t>
      </w:r>
      <w:r w:rsidR="00B5225A" w:rsidRPr="00B5225A">
        <w:t>XII</w:t>
      </w:r>
      <w:r w:rsidR="00B5225A" w:rsidRPr="00B5225A">
        <w:rPr>
          <w:lang w:val="ru-RU"/>
        </w:rPr>
        <w:t xml:space="preserve"> вв</w:t>
      </w:r>
      <w:r w:rsidR="00B5225A">
        <w:rPr>
          <w:lang w:val="ru-RU"/>
        </w:rPr>
        <w:t>.). Государство исмаилитов.</w:t>
      </w:r>
    </w:p>
    <w:p w:rsidR="00524971" w:rsidRDefault="00B5225A" w:rsidP="00524971">
      <w:pPr>
        <w:pStyle w:val="Default"/>
        <w:rPr>
          <w:lang w:val="ru-RU"/>
        </w:rPr>
      </w:pPr>
      <w:r>
        <w:rPr>
          <w:lang w:val="ru-RU"/>
        </w:rPr>
        <w:tab/>
      </w:r>
      <w:r w:rsidR="00524971" w:rsidRPr="00524971">
        <w:rPr>
          <w:lang w:val="ru-RU"/>
        </w:rPr>
        <w:t xml:space="preserve">Монгольское завоевание. </w:t>
      </w:r>
      <w:r>
        <w:rPr>
          <w:lang w:val="ru-RU"/>
        </w:rPr>
        <w:t xml:space="preserve">Образование государства </w:t>
      </w:r>
      <w:proofErr w:type="spellStart"/>
      <w:r w:rsidR="00524971" w:rsidRPr="00524971">
        <w:rPr>
          <w:lang w:val="ru-RU"/>
        </w:rPr>
        <w:t>Хулагу</w:t>
      </w:r>
      <w:r w:rsidR="006E5664">
        <w:rPr>
          <w:lang w:val="ru-RU"/>
        </w:rPr>
        <w:t>идов</w:t>
      </w:r>
      <w:proofErr w:type="spellEnd"/>
      <w:r w:rsidR="006E5664">
        <w:rPr>
          <w:lang w:val="ru-RU"/>
        </w:rPr>
        <w:t xml:space="preserve"> и его социальный строй</w:t>
      </w:r>
      <w:r w:rsidR="00524971" w:rsidRPr="00524971">
        <w:rPr>
          <w:lang w:val="ru-RU"/>
        </w:rPr>
        <w:t xml:space="preserve">. </w:t>
      </w:r>
      <w:r w:rsidR="006E5664">
        <w:rPr>
          <w:lang w:val="ru-RU"/>
        </w:rPr>
        <w:t xml:space="preserve">Реформы </w:t>
      </w:r>
      <w:proofErr w:type="spellStart"/>
      <w:r w:rsidR="006E5664">
        <w:rPr>
          <w:lang w:val="ru-RU"/>
        </w:rPr>
        <w:t>Газан</w:t>
      </w:r>
      <w:proofErr w:type="spellEnd"/>
      <w:r w:rsidR="006E5664">
        <w:rPr>
          <w:lang w:val="ru-RU"/>
        </w:rPr>
        <w:t xml:space="preserve">-хана. Движение </w:t>
      </w:r>
      <w:proofErr w:type="spellStart"/>
      <w:r w:rsidR="006E5664">
        <w:rPr>
          <w:lang w:val="ru-RU"/>
        </w:rPr>
        <w:t>сарбедаров</w:t>
      </w:r>
      <w:proofErr w:type="spellEnd"/>
      <w:r w:rsidR="006E5664">
        <w:rPr>
          <w:lang w:val="ru-RU"/>
        </w:rPr>
        <w:t>.</w:t>
      </w:r>
    </w:p>
    <w:p w:rsidR="006E5664" w:rsidRPr="00524971" w:rsidRDefault="006E5664" w:rsidP="00524971">
      <w:pPr>
        <w:pStyle w:val="Default"/>
        <w:rPr>
          <w:lang w:val="ru-RU"/>
        </w:rPr>
      </w:pPr>
      <w:r>
        <w:rPr>
          <w:lang w:val="ru-RU"/>
        </w:rPr>
        <w:tab/>
        <w:t>Завоевание Ирана Тимуром. Междоусобные войны в Иране после распада державы Тимура. Культура средневекового Ирана.</w:t>
      </w:r>
    </w:p>
    <w:p w:rsidR="00524971" w:rsidRPr="00524971" w:rsidRDefault="006E5664" w:rsidP="00524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E56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Иран в </w:t>
      </w:r>
      <w:r w:rsidRPr="006E5664">
        <w:rPr>
          <w:rFonts w:ascii="Times New Roman" w:hAnsi="Times New Roman" w:cs="Times New Roman"/>
          <w:b/>
          <w:sz w:val="24"/>
          <w:szCs w:val="24"/>
        </w:rPr>
        <w:t>XVI</w:t>
      </w:r>
      <w:r w:rsidRPr="006E5664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6E5664">
        <w:rPr>
          <w:rFonts w:ascii="Times New Roman" w:hAnsi="Times New Roman" w:cs="Times New Roman"/>
          <w:b/>
          <w:sz w:val="24"/>
          <w:szCs w:val="24"/>
        </w:rPr>
        <w:t>XVII</w:t>
      </w:r>
      <w:r w:rsidRPr="006E56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4971" w:rsidRPr="00524971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Государство </w:t>
      </w:r>
      <w:proofErr w:type="spellStart"/>
      <w:r w:rsidR="00524971" w:rsidRPr="00524971">
        <w:rPr>
          <w:rFonts w:ascii="Times New Roman" w:hAnsi="Times New Roman" w:cs="Times New Roman"/>
          <w:sz w:val="24"/>
          <w:szCs w:val="24"/>
          <w:lang w:val="ru-RU"/>
        </w:rPr>
        <w:t>Сефевидов</w:t>
      </w:r>
      <w:proofErr w:type="spellEnd"/>
      <w:r w:rsidR="00524971" w:rsidRPr="0052497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Социально-экономический строй. Эволюция форм феодального землевладения и положение крестьянства. Структура господствующего класса, роль знати кочевых племен. </w:t>
      </w:r>
      <w:r w:rsidR="00524971" w:rsidRPr="00524971">
        <w:rPr>
          <w:rFonts w:ascii="Times New Roman" w:hAnsi="Times New Roman" w:cs="Times New Roman"/>
          <w:sz w:val="24"/>
          <w:szCs w:val="24"/>
          <w:lang w:val="ru-RU"/>
        </w:rPr>
        <w:t xml:space="preserve">Исмаил </w:t>
      </w:r>
      <w:r w:rsidR="00524971" w:rsidRPr="00524971">
        <w:rPr>
          <w:rFonts w:ascii="Times New Roman" w:hAnsi="Times New Roman" w:cs="Times New Roman"/>
          <w:sz w:val="24"/>
          <w:szCs w:val="24"/>
        </w:rPr>
        <w:t>I</w:t>
      </w:r>
      <w:r w:rsidR="00524971" w:rsidRPr="00524971">
        <w:rPr>
          <w:rFonts w:ascii="Times New Roman" w:hAnsi="Times New Roman" w:cs="Times New Roman"/>
          <w:sz w:val="24"/>
          <w:szCs w:val="24"/>
          <w:lang w:val="ru-RU"/>
        </w:rPr>
        <w:t xml:space="preserve"> и возрождение иранской государственности. Земельная политика первых </w:t>
      </w:r>
      <w:proofErr w:type="spellStart"/>
      <w:r w:rsidR="00524971" w:rsidRPr="00524971">
        <w:rPr>
          <w:rFonts w:ascii="Times New Roman" w:hAnsi="Times New Roman" w:cs="Times New Roman"/>
          <w:sz w:val="24"/>
          <w:szCs w:val="24"/>
          <w:lang w:val="ru-RU"/>
        </w:rPr>
        <w:t>Сефевидов</w:t>
      </w:r>
      <w:proofErr w:type="spellEnd"/>
      <w:r w:rsidR="00524971" w:rsidRPr="00524971">
        <w:rPr>
          <w:rFonts w:ascii="Times New Roman" w:hAnsi="Times New Roman" w:cs="Times New Roman"/>
          <w:sz w:val="24"/>
          <w:szCs w:val="24"/>
          <w:lang w:val="ru-RU"/>
        </w:rPr>
        <w:t xml:space="preserve">. Внешняя и внутренняя политика </w:t>
      </w:r>
      <w:proofErr w:type="spellStart"/>
      <w:r w:rsidR="00524971" w:rsidRPr="00524971">
        <w:rPr>
          <w:rFonts w:ascii="Times New Roman" w:hAnsi="Times New Roman" w:cs="Times New Roman"/>
          <w:sz w:val="24"/>
          <w:szCs w:val="24"/>
          <w:lang w:val="ru-RU"/>
        </w:rPr>
        <w:t>Тахмаспа</w:t>
      </w:r>
      <w:proofErr w:type="spellEnd"/>
      <w:r w:rsidR="00524971" w:rsidRPr="005249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4971" w:rsidRPr="00524971">
        <w:rPr>
          <w:rFonts w:ascii="Times New Roman" w:hAnsi="Times New Roman" w:cs="Times New Roman"/>
          <w:sz w:val="24"/>
          <w:szCs w:val="24"/>
        </w:rPr>
        <w:t>I</w:t>
      </w:r>
      <w:r w:rsidR="00524971" w:rsidRPr="00524971">
        <w:rPr>
          <w:rFonts w:ascii="Times New Roman" w:hAnsi="Times New Roman" w:cs="Times New Roman"/>
          <w:sz w:val="24"/>
          <w:szCs w:val="24"/>
          <w:lang w:val="ru-RU"/>
        </w:rPr>
        <w:t xml:space="preserve">. Реформы Аббаса </w:t>
      </w:r>
      <w:r w:rsidR="00524971" w:rsidRPr="00524971">
        <w:rPr>
          <w:rFonts w:ascii="Times New Roman" w:hAnsi="Times New Roman" w:cs="Times New Roman"/>
          <w:sz w:val="24"/>
          <w:szCs w:val="24"/>
        </w:rPr>
        <w:t>I</w:t>
      </w:r>
      <w:r w:rsidR="00524971" w:rsidRPr="00524971">
        <w:rPr>
          <w:rFonts w:ascii="Times New Roman" w:hAnsi="Times New Roman" w:cs="Times New Roman"/>
          <w:sz w:val="24"/>
          <w:szCs w:val="24"/>
          <w:lang w:val="ru-RU"/>
        </w:rPr>
        <w:t xml:space="preserve">. Причины угасания раннекапиталистических элементов в экономике. Внешняя политика Аббаса </w:t>
      </w:r>
      <w:r w:rsidR="00524971" w:rsidRPr="00524971">
        <w:rPr>
          <w:rFonts w:ascii="Times New Roman" w:hAnsi="Times New Roman" w:cs="Times New Roman"/>
          <w:sz w:val="24"/>
          <w:szCs w:val="24"/>
        </w:rPr>
        <w:t>I</w:t>
      </w:r>
      <w:r w:rsidR="00524971" w:rsidRPr="00524971">
        <w:rPr>
          <w:rFonts w:ascii="Times New Roman" w:hAnsi="Times New Roman" w:cs="Times New Roman"/>
          <w:sz w:val="24"/>
          <w:szCs w:val="24"/>
          <w:lang w:val="ru-RU"/>
        </w:rPr>
        <w:t xml:space="preserve">. Контакты с Россией и Англией. Упадок Ирана при преемниках Аббаса </w:t>
      </w:r>
      <w:r w:rsidR="00524971" w:rsidRPr="00524971">
        <w:rPr>
          <w:rFonts w:ascii="Times New Roman" w:hAnsi="Times New Roman" w:cs="Times New Roman"/>
          <w:sz w:val="24"/>
          <w:szCs w:val="24"/>
        </w:rPr>
        <w:t>I</w:t>
      </w:r>
      <w:r w:rsidR="00524971" w:rsidRPr="00524971">
        <w:rPr>
          <w:rFonts w:ascii="Times New Roman" w:hAnsi="Times New Roman" w:cs="Times New Roman"/>
          <w:sz w:val="24"/>
          <w:szCs w:val="24"/>
          <w:lang w:val="ru-RU"/>
        </w:rPr>
        <w:t>. Персидская культура.</w:t>
      </w:r>
    </w:p>
    <w:p w:rsidR="00524971" w:rsidRPr="00524971" w:rsidRDefault="00524971" w:rsidP="00524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24971" w:rsidRDefault="001D3CFD" w:rsidP="00524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74081D">
        <w:rPr>
          <w:rFonts w:ascii="Times New Roman" w:hAnsi="Times New Roman"/>
          <w:b/>
          <w:sz w:val="24"/>
          <w:szCs w:val="24"/>
          <w:lang w:val="ru-RU" w:eastAsia="ru-RU"/>
        </w:rPr>
        <w:t>Те</w:t>
      </w: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 xml:space="preserve">ма </w:t>
      </w:r>
      <w:r w:rsidR="00524971">
        <w:rPr>
          <w:rFonts w:ascii="Times New Roman" w:hAnsi="Times New Roman"/>
          <w:b/>
          <w:sz w:val="24"/>
          <w:szCs w:val="24"/>
          <w:lang w:val="ru-RU" w:eastAsia="ru-RU"/>
        </w:rPr>
        <w:t>9</w:t>
      </w: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Pr="001D3CF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3CFD">
        <w:rPr>
          <w:rFonts w:ascii="Times New Roman" w:hAnsi="Times New Roman"/>
          <w:b/>
          <w:sz w:val="24"/>
          <w:szCs w:val="24"/>
          <w:lang w:val="ru-RU" w:eastAsia="ru-RU" w:bidi="ru-RU"/>
        </w:rPr>
        <w:t>Арабы, ислам и Арабские халифаты</w:t>
      </w:r>
      <w:r w:rsidRPr="001D3CFD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9A76EC" w:rsidRPr="001D3CFD" w:rsidRDefault="009A76EC" w:rsidP="00524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870EB8" w:rsidRDefault="009A76EC" w:rsidP="005249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 w:bidi="ru-RU"/>
        </w:rPr>
      </w:pPr>
      <w:r w:rsidRPr="009A76EC">
        <w:rPr>
          <w:rFonts w:ascii="Times New Roman" w:hAnsi="Times New Roman"/>
          <w:b/>
          <w:sz w:val="24"/>
          <w:szCs w:val="24"/>
          <w:lang w:val="ru-RU" w:eastAsia="ru-RU" w:bidi="ru-RU"/>
        </w:rPr>
        <w:t>Образование и развитие раннефеодального арабского государства.</w:t>
      </w:r>
      <w:r>
        <w:rPr>
          <w:rFonts w:ascii="Times New Roman" w:hAnsi="Times New Roman"/>
          <w:sz w:val="24"/>
          <w:szCs w:val="24"/>
          <w:lang w:val="ru-RU" w:eastAsia="ru-RU" w:bidi="ru-RU"/>
        </w:rPr>
        <w:t xml:space="preserve"> </w:t>
      </w:r>
      <w:r w:rsidR="001D3CFD"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Хозяйство, общественный строй и культура арабов в </w:t>
      </w:r>
      <w:r w:rsidR="001D3CFD" w:rsidRPr="001D3CFD">
        <w:rPr>
          <w:rFonts w:ascii="Times New Roman" w:hAnsi="Times New Roman"/>
          <w:sz w:val="24"/>
          <w:szCs w:val="24"/>
          <w:lang w:eastAsia="ru-RU" w:bidi="ru-RU"/>
        </w:rPr>
        <w:t>VI</w:t>
      </w:r>
      <w:r w:rsidR="001D3CFD" w:rsidRPr="001D3CFD">
        <w:rPr>
          <w:rFonts w:ascii="Times New Roman" w:hAnsi="Times New Roman"/>
          <w:sz w:val="24"/>
          <w:szCs w:val="24"/>
          <w:lang w:val="ru-RU" w:eastAsia="ru-RU" w:bidi="ru-RU"/>
        </w:rPr>
        <w:t>-</w:t>
      </w:r>
      <w:r w:rsidR="001D3CFD" w:rsidRPr="001D3CFD">
        <w:rPr>
          <w:rFonts w:ascii="Times New Roman" w:hAnsi="Times New Roman"/>
          <w:sz w:val="24"/>
          <w:szCs w:val="24"/>
          <w:lang w:eastAsia="ru-RU" w:bidi="ru-RU"/>
        </w:rPr>
        <w:t>VII</w:t>
      </w:r>
      <w:r w:rsidR="001D3CFD"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 вв. Взаимоотношения оседлого и кочевого населения. Развитие городов. Мекка. Медина. </w:t>
      </w:r>
      <w:r>
        <w:rPr>
          <w:rFonts w:ascii="Times New Roman" w:hAnsi="Times New Roman"/>
          <w:sz w:val="24"/>
          <w:szCs w:val="24"/>
          <w:lang w:val="ru-RU" w:eastAsia="ru-RU" w:bidi="ru-RU"/>
        </w:rPr>
        <w:t>Раннегосударственные образования у арабов (</w:t>
      </w:r>
      <w:proofErr w:type="spellStart"/>
      <w:r>
        <w:rPr>
          <w:rFonts w:ascii="Times New Roman" w:hAnsi="Times New Roman"/>
          <w:sz w:val="24"/>
          <w:szCs w:val="24"/>
          <w:lang w:val="ru-RU" w:eastAsia="ru-RU" w:bidi="ru-RU"/>
        </w:rPr>
        <w:t>Минейское</w:t>
      </w:r>
      <w:proofErr w:type="spellEnd"/>
      <w:r>
        <w:rPr>
          <w:rFonts w:ascii="Times New Roman" w:hAnsi="Times New Roman"/>
          <w:sz w:val="24"/>
          <w:szCs w:val="24"/>
          <w:lang w:val="ru-RU" w:eastAsia="ru-RU" w:bidi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 w:eastAsia="ru-RU" w:bidi="ru-RU"/>
        </w:rPr>
        <w:t>Сабейское</w:t>
      </w:r>
      <w:proofErr w:type="spellEnd"/>
      <w:r>
        <w:rPr>
          <w:rFonts w:ascii="Times New Roman" w:hAnsi="Times New Roman"/>
          <w:sz w:val="24"/>
          <w:szCs w:val="24"/>
          <w:lang w:val="ru-RU" w:eastAsia="ru-RU" w:bidi="ru-RU"/>
        </w:rPr>
        <w:t xml:space="preserve"> и другие государства). </w:t>
      </w:r>
      <w:r w:rsidR="001D3CFD"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Религиозная ситуация в Аравии. Мухаммед (570-632). Возникновение ислама. </w:t>
      </w:r>
      <w:r w:rsidR="00B00AC8" w:rsidRPr="009D0B62">
        <w:rPr>
          <w:rFonts w:ascii="Times New Roman" w:hAnsi="Times New Roman" w:cs="Times New Roman"/>
          <w:sz w:val="24"/>
          <w:szCs w:val="24"/>
          <w:lang w:val="ru-RU"/>
        </w:rPr>
        <w:t xml:space="preserve">Краткая характеристика ислама. Борьба Медины и Мекки за политическое господство. Завоевательные войны арабов. Причины их побед над соседями. </w:t>
      </w:r>
      <w:r w:rsidR="00B00AC8" w:rsidRPr="00B00AC8">
        <w:rPr>
          <w:rFonts w:ascii="Times New Roman" w:hAnsi="Times New Roman" w:cs="Times New Roman"/>
          <w:sz w:val="24"/>
          <w:szCs w:val="24"/>
          <w:lang w:val="ru-RU"/>
        </w:rPr>
        <w:t xml:space="preserve">Степень взаимовлияния экономического уклада и культуры арабов и покорённых народов. Борьба арабской и местной знати за власть через призму монотеистической религии. Смута 650-х гг. «Битва верблюда». </w:t>
      </w:r>
      <w:proofErr w:type="spellStart"/>
      <w:r w:rsidR="00B00AC8" w:rsidRPr="00B00AC8">
        <w:rPr>
          <w:rFonts w:ascii="Times New Roman" w:hAnsi="Times New Roman" w:cs="Times New Roman"/>
          <w:sz w:val="24"/>
          <w:szCs w:val="24"/>
          <w:lang w:val="ru-RU"/>
        </w:rPr>
        <w:t>Сифинское</w:t>
      </w:r>
      <w:proofErr w:type="spellEnd"/>
      <w:r w:rsidR="00B00AC8" w:rsidRPr="00B00AC8">
        <w:rPr>
          <w:rFonts w:ascii="Times New Roman" w:hAnsi="Times New Roman" w:cs="Times New Roman"/>
          <w:sz w:val="24"/>
          <w:szCs w:val="24"/>
          <w:lang w:val="ru-RU"/>
        </w:rPr>
        <w:t xml:space="preserve"> сражение. Раскол мусульманского общества после гибели Али. Основные направления ислама. </w:t>
      </w:r>
      <w:r w:rsidR="00B00AC8" w:rsidRPr="009D0B62">
        <w:rPr>
          <w:rFonts w:ascii="Times New Roman" w:hAnsi="Times New Roman" w:cs="Times New Roman"/>
          <w:sz w:val="24"/>
          <w:szCs w:val="24"/>
          <w:lang w:val="ru-RU"/>
        </w:rPr>
        <w:t xml:space="preserve">Первые халифы. Социально-экономический </w:t>
      </w:r>
      <w:r w:rsidR="00B00AC8" w:rsidRPr="009D0B6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строй молодого арабского государства. </w:t>
      </w:r>
      <w:r w:rsidR="001D3CFD"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Консолидация арабского этноса. Возникновение халифата. </w:t>
      </w:r>
    </w:p>
    <w:p w:rsidR="00B00AC8" w:rsidRDefault="00FB45E8" w:rsidP="005249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 w:bidi="ru-RU"/>
        </w:rPr>
      </w:pPr>
      <w:r>
        <w:rPr>
          <w:rFonts w:ascii="Times New Roman" w:hAnsi="Times New Roman"/>
          <w:sz w:val="24"/>
          <w:szCs w:val="24"/>
          <w:lang w:val="ru-RU" w:eastAsia="ru-RU" w:bidi="ru-RU"/>
        </w:rPr>
        <w:t>Развитие феодальной собственности и феодальной эксплуатации в Арабском халифате. Дофеодальные уклады. Города и ремесла в халифате. Возникновение течений в исламе.</w:t>
      </w:r>
    </w:p>
    <w:p w:rsidR="001D3CFD" w:rsidRPr="00D44E2D" w:rsidRDefault="001D3CFD" w:rsidP="00B00A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Арабские завоевания, их причины, ход и последствия. Общественный строй халифата. Управление завоеванными землями. Исламизация населения. Правление </w:t>
      </w:r>
      <w:proofErr w:type="spellStart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>Омейядов</w:t>
      </w:r>
      <w:proofErr w:type="spellEnd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 (661-750). </w:t>
      </w:r>
      <w:r w:rsidRPr="00D44E2D">
        <w:rPr>
          <w:rFonts w:ascii="Times New Roman" w:hAnsi="Times New Roman"/>
          <w:sz w:val="24"/>
          <w:szCs w:val="24"/>
          <w:lang w:val="ru-RU" w:eastAsia="ru-RU" w:bidi="ru-RU"/>
        </w:rPr>
        <w:t>Шииты и сунниты.</w:t>
      </w:r>
      <w:r w:rsidR="00B00AC8" w:rsidRPr="00B00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AC8" w:rsidRPr="009D0B62">
        <w:rPr>
          <w:rFonts w:ascii="Times New Roman" w:hAnsi="Times New Roman" w:cs="Times New Roman"/>
          <w:sz w:val="24"/>
          <w:szCs w:val="24"/>
          <w:lang w:val="ru-RU"/>
        </w:rPr>
        <w:t>Государственный строй. Экономика. Политика государства в отношении покорённых народов. Внешняя политика. Культура халифата. Распространение арабского языка и ислама. Причины замедления арабской экспансии.</w:t>
      </w:r>
    </w:p>
    <w:p w:rsidR="00A54E4E" w:rsidRDefault="001D3CFD" w:rsidP="005249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Разделение владений халифата. Создание Багдадского халифата </w:t>
      </w:r>
      <w:proofErr w:type="spellStart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>Аббасидов</w:t>
      </w:r>
      <w:proofErr w:type="spellEnd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 (750-1258). </w:t>
      </w:r>
      <w:r w:rsidR="00B00AC8" w:rsidRPr="009D0B62">
        <w:rPr>
          <w:rFonts w:ascii="Times New Roman" w:hAnsi="Times New Roman" w:cs="Times New Roman"/>
          <w:sz w:val="24"/>
          <w:szCs w:val="24"/>
          <w:lang w:val="ru-RU"/>
        </w:rPr>
        <w:t>Укрепление военно-ленной системы</w:t>
      </w:r>
      <w:r w:rsidR="00B00AC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00AC8"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 </w:t>
      </w:r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Социально-экономический строй халифата. </w:t>
      </w:r>
      <w:r w:rsidR="00A54E4E" w:rsidRPr="009D0B62">
        <w:rPr>
          <w:rFonts w:ascii="Times New Roman" w:hAnsi="Times New Roman" w:cs="Times New Roman"/>
          <w:sz w:val="24"/>
          <w:szCs w:val="24"/>
          <w:lang w:val="ru-RU"/>
        </w:rPr>
        <w:t>Антифеодальная борьба. Внешняя политика и культура</w:t>
      </w:r>
      <w:r w:rsidR="00A54E4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4E4E"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 </w:t>
      </w:r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Арабская архитектура. Расцвет культуры, науки и искусства. «Тысяча и ода ночь». Авиценна. </w:t>
      </w:r>
      <w:r w:rsidR="00A54E4E" w:rsidRPr="009D0B62">
        <w:rPr>
          <w:rFonts w:ascii="Times New Roman" w:hAnsi="Times New Roman" w:cs="Times New Roman"/>
          <w:sz w:val="24"/>
          <w:szCs w:val="24"/>
          <w:lang w:val="ru-RU"/>
        </w:rPr>
        <w:t xml:space="preserve">Жёсткая </w:t>
      </w:r>
      <w:proofErr w:type="spellStart"/>
      <w:r w:rsidR="00A54E4E" w:rsidRPr="009D0B62">
        <w:rPr>
          <w:rFonts w:ascii="Times New Roman" w:hAnsi="Times New Roman" w:cs="Times New Roman"/>
          <w:sz w:val="24"/>
          <w:szCs w:val="24"/>
          <w:lang w:val="ru-RU"/>
        </w:rPr>
        <w:t>арабизация</w:t>
      </w:r>
      <w:proofErr w:type="spellEnd"/>
      <w:r w:rsidR="00A54E4E" w:rsidRPr="009D0B62">
        <w:rPr>
          <w:rFonts w:ascii="Times New Roman" w:hAnsi="Times New Roman" w:cs="Times New Roman"/>
          <w:sz w:val="24"/>
          <w:szCs w:val="24"/>
          <w:lang w:val="ru-RU"/>
        </w:rPr>
        <w:t xml:space="preserve"> и исламизация покорённых народов. Положение последних халифов. Гибель халифата под ударами монгольских захватчиков. </w:t>
      </w:r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Падение власти халифов. </w:t>
      </w:r>
    </w:p>
    <w:p w:rsidR="00A54E4E" w:rsidRPr="00D44E2D" w:rsidRDefault="00A54E4E" w:rsidP="00A5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B62">
        <w:rPr>
          <w:rFonts w:ascii="Times New Roman" w:hAnsi="Times New Roman" w:cs="Times New Roman"/>
          <w:sz w:val="24"/>
          <w:szCs w:val="24"/>
          <w:lang w:val="ru-RU"/>
        </w:rPr>
        <w:t xml:space="preserve">Арабская культура. Её влияние на соседей. Основные достижения в книжном деле, математике, физике, астрономии, медицине, географии, философии. </w:t>
      </w:r>
      <w:r w:rsidRPr="00D44E2D">
        <w:rPr>
          <w:rFonts w:ascii="Times New Roman" w:hAnsi="Times New Roman" w:cs="Times New Roman"/>
          <w:sz w:val="24"/>
          <w:szCs w:val="24"/>
          <w:lang w:val="ru-RU"/>
        </w:rPr>
        <w:t>Литература. Архитектура. Нововведения в религии.</w:t>
      </w:r>
    </w:p>
    <w:p w:rsidR="00870EB8" w:rsidRPr="00870EB8" w:rsidRDefault="00870EB8" w:rsidP="009774DA">
      <w:pPr>
        <w:pStyle w:val="Default"/>
        <w:rPr>
          <w:lang w:val="ru-RU"/>
        </w:rPr>
      </w:pPr>
      <w:r>
        <w:rPr>
          <w:lang w:val="ru-RU"/>
        </w:rPr>
        <w:tab/>
      </w:r>
      <w:r w:rsidRPr="00870EB8">
        <w:rPr>
          <w:b/>
          <w:lang w:val="ru-RU"/>
        </w:rPr>
        <w:t>Арабские феодальные государства в Азии и Сев</w:t>
      </w:r>
      <w:r>
        <w:rPr>
          <w:b/>
          <w:lang w:val="ru-RU"/>
        </w:rPr>
        <w:t>е</w:t>
      </w:r>
      <w:r w:rsidRPr="00870EB8">
        <w:rPr>
          <w:b/>
          <w:lang w:val="ru-RU"/>
        </w:rPr>
        <w:t>рной Африке.</w:t>
      </w:r>
      <w:r>
        <w:rPr>
          <w:b/>
          <w:lang w:val="ru-RU"/>
        </w:rPr>
        <w:t xml:space="preserve"> </w:t>
      </w:r>
      <w:r w:rsidRPr="00870EB8">
        <w:rPr>
          <w:lang w:val="ru-RU"/>
        </w:rPr>
        <w:t>Развитие феодальных отношений в Багдадском халифате.</w:t>
      </w:r>
      <w:r>
        <w:rPr>
          <w:lang w:val="ru-RU"/>
        </w:rPr>
        <w:t xml:space="preserve">  Аграрный строй и его особенности. Происхождение и роль вакфов. Налоговая система. </w:t>
      </w:r>
    </w:p>
    <w:p w:rsidR="009774DA" w:rsidRPr="009774DA" w:rsidRDefault="00962EDC" w:rsidP="009774DA">
      <w:pPr>
        <w:pStyle w:val="Default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proofErr w:type="spellStart"/>
      <w:r w:rsidR="009774DA" w:rsidRPr="009774DA">
        <w:rPr>
          <w:lang w:val="ru-RU"/>
        </w:rPr>
        <w:t>Фатимиды</w:t>
      </w:r>
      <w:proofErr w:type="spellEnd"/>
      <w:r w:rsidR="009774DA" w:rsidRPr="009774DA">
        <w:rPr>
          <w:lang w:val="ru-RU"/>
        </w:rPr>
        <w:t xml:space="preserve">. </w:t>
      </w:r>
      <w:proofErr w:type="spellStart"/>
      <w:r w:rsidR="009774DA" w:rsidRPr="009774DA">
        <w:rPr>
          <w:lang w:val="ru-RU"/>
        </w:rPr>
        <w:t>Тулуниды</w:t>
      </w:r>
      <w:proofErr w:type="spellEnd"/>
      <w:r w:rsidR="009774DA" w:rsidRPr="009774DA">
        <w:rPr>
          <w:lang w:val="ru-RU"/>
        </w:rPr>
        <w:t xml:space="preserve">. </w:t>
      </w:r>
      <w:proofErr w:type="spellStart"/>
      <w:r w:rsidR="009774DA" w:rsidRPr="009774DA">
        <w:rPr>
          <w:lang w:val="ru-RU"/>
        </w:rPr>
        <w:t>Бунды</w:t>
      </w:r>
      <w:proofErr w:type="spellEnd"/>
      <w:r w:rsidR="009774DA" w:rsidRPr="009774DA">
        <w:rPr>
          <w:lang w:val="ru-RU"/>
        </w:rPr>
        <w:t xml:space="preserve">. </w:t>
      </w:r>
      <w:proofErr w:type="spellStart"/>
      <w:r w:rsidR="009774DA" w:rsidRPr="009774DA">
        <w:rPr>
          <w:lang w:val="ru-RU"/>
        </w:rPr>
        <w:t>Газневиды</w:t>
      </w:r>
      <w:proofErr w:type="spellEnd"/>
      <w:r w:rsidR="009774DA" w:rsidRPr="009774DA">
        <w:rPr>
          <w:lang w:val="ru-RU"/>
        </w:rPr>
        <w:t xml:space="preserve">. Турки-сельджуки. </w:t>
      </w:r>
      <w:proofErr w:type="spellStart"/>
      <w:r w:rsidR="009774DA" w:rsidRPr="009774DA">
        <w:rPr>
          <w:lang w:val="ru-RU"/>
        </w:rPr>
        <w:t>Айюбиды</w:t>
      </w:r>
      <w:proofErr w:type="spellEnd"/>
      <w:r w:rsidR="009774DA" w:rsidRPr="009774DA">
        <w:rPr>
          <w:lang w:val="ru-RU"/>
        </w:rPr>
        <w:t xml:space="preserve">. Особенности и общие черты данных режимов. Конфессиональная ориентация и культурное развитие. Арабская Испания и её специфика, влияние на европейскую культуру. Войны Кордовского халифата, </w:t>
      </w:r>
      <w:proofErr w:type="spellStart"/>
      <w:r w:rsidR="009774DA" w:rsidRPr="009774DA">
        <w:rPr>
          <w:lang w:val="ru-RU"/>
        </w:rPr>
        <w:t>Альморавидов</w:t>
      </w:r>
      <w:proofErr w:type="spellEnd"/>
      <w:r w:rsidR="009774DA" w:rsidRPr="009774DA">
        <w:rPr>
          <w:lang w:val="ru-RU"/>
        </w:rPr>
        <w:t xml:space="preserve"> и </w:t>
      </w:r>
      <w:proofErr w:type="spellStart"/>
      <w:r w:rsidR="009774DA" w:rsidRPr="009774DA">
        <w:rPr>
          <w:lang w:val="ru-RU"/>
        </w:rPr>
        <w:t>Альмохадов</w:t>
      </w:r>
      <w:proofErr w:type="spellEnd"/>
      <w:r w:rsidR="009774DA" w:rsidRPr="009774DA">
        <w:rPr>
          <w:lang w:val="ru-RU"/>
        </w:rPr>
        <w:t xml:space="preserve"> с христианами. Положение христианского населения в арабской части Испании. </w:t>
      </w:r>
    </w:p>
    <w:p w:rsidR="009774DA" w:rsidRDefault="009774DA" w:rsidP="009774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 w:bidi="ru-RU"/>
        </w:rPr>
      </w:pPr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Распад Багдадского халифата. Кордовский халифат. Халифат </w:t>
      </w:r>
      <w:proofErr w:type="spellStart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>Идрисидов</w:t>
      </w:r>
      <w:proofErr w:type="spellEnd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 в Западной Африке. Халифат </w:t>
      </w:r>
      <w:proofErr w:type="spellStart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>Тохаридов</w:t>
      </w:r>
      <w:proofErr w:type="spellEnd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 в Иране. Халифат </w:t>
      </w:r>
      <w:proofErr w:type="spellStart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>Фатимидов</w:t>
      </w:r>
      <w:proofErr w:type="spellEnd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 xml:space="preserve">. Завоевания Египта. </w:t>
      </w:r>
      <w:r w:rsidR="00962EDC">
        <w:rPr>
          <w:rFonts w:ascii="Times New Roman" w:hAnsi="Times New Roman"/>
          <w:sz w:val="24"/>
          <w:szCs w:val="24"/>
          <w:lang w:val="ru-RU" w:eastAsia="ru-RU" w:bidi="ru-RU"/>
        </w:rPr>
        <w:t xml:space="preserve">Правление </w:t>
      </w:r>
      <w:proofErr w:type="spellStart"/>
      <w:r w:rsidR="00962EDC">
        <w:rPr>
          <w:rFonts w:ascii="Times New Roman" w:hAnsi="Times New Roman"/>
          <w:sz w:val="24"/>
          <w:szCs w:val="24"/>
          <w:lang w:val="ru-RU" w:eastAsia="ru-RU" w:bidi="ru-RU"/>
        </w:rPr>
        <w:t>Саладина</w:t>
      </w:r>
      <w:proofErr w:type="spellEnd"/>
      <w:r w:rsidR="00962EDC">
        <w:rPr>
          <w:rFonts w:ascii="Times New Roman" w:hAnsi="Times New Roman"/>
          <w:sz w:val="24"/>
          <w:szCs w:val="24"/>
          <w:lang w:val="ru-RU" w:eastAsia="ru-RU" w:bidi="ru-RU"/>
        </w:rPr>
        <w:t xml:space="preserve">. Династия </w:t>
      </w:r>
      <w:proofErr w:type="spellStart"/>
      <w:r w:rsidR="00962EDC">
        <w:rPr>
          <w:rFonts w:ascii="Times New Roman" w:hAnsi="Times New Roman"/>
          <w:sz w:val="24"/>
          <w:szCs w:val="24"/>
          <w:lang w:val="ru-RU" w:eastAsia="ru-RU" w:bidi="ru-RU"/>
        </w:rPr>
        <w:t>Айю</w:t>
      </w:r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>бидов</w:t>
      </w:r>
      <w:proofErr w:type="spellEnd"/>
      <w:r w:rsidRPr="001D3CFD">
        <w:rPr>
          <w:rFonts w:ascii="Times New Roman" w:hAnsi="Times New Roman"/>
          <w:sz w:val="24"/>
          <w:szCs w:val="24"/>
          <w:lang w:val="ru-RU" w:eastAsia="ru-RU" w:bidi="ru-RU"/>
        </w:rPr>
        <w:t>. Борьба с крестоносцами. Государство мамлюков.</w:t>
      </w:r>
      <w:r w:rsidR="00BD1C6A">
        <w:rPr>
          <w:rFonts w:ascii="Times New Roman" w:hAnsi="Times New Roman"/>
          <w:sz w:val="24"/>
          <w:szCs w:val="24"/>
          <w:lang w:val="ru-RU" w:eastAsia="ru-RU" w:bidi="ru-RU"/>
        </w:rPr>
        <w:t xml:space="preserve"> Особенности феодального землевладения при мамлюках.</w:t>
      </w:r>
    </w:p>
    <w:p w:rsidR="009774DA" w:rsidRPr="009774DA" w:rsidRDefault="009774DA" w:rsidP="0097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74DA">
        <w:rPr>
          <w:rFonts w:ascii="Times New Roman" w:hAnsi="Times New Roman" w:cs="Times New Roman"/>
          <w:sz w:val="24"/>
          <w:szCs w:val="24"/>
          <w:lang w:val="ru-RU"/>
        </w:rPr>
        <w:t xml:space="preserve">Мамлюки в Египте. Военно-феодальная корпоративность. Причины социально-экономической прочности </w:t>
      </w:r>
      <w:proofErr w:type="spellStart"/>
      <w:r w:rsidRPr="009774DA">
        <w:rPr>
          <w:rFonts w:ascii="Times New Roman" w:hAnsi="Times New Roman" w:cs="Times New Roman"/>
          <w:sz w:val="24"/>
          <w:szCs w:val="24"/>
          <w:lang w:val="ru-RU"/>
        </w:rPr>
        <w:t>мамлюкского</w:t>
      </w:r>
      <w:proofErr w:type="spellEnd"/>
      <w:r w:rsidRPr="009774DA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государства в Х</w:t>
      </w:r>
      <w:r w:rsidRPr="009774DA">
        <w:rPr>
          <w:rFonts w:ascii="Times New Roman" w:hAnsi="Times New Roman" w:cs="Times New Roman"/>
          <w:sz w:val="24"/>
          <w:szCs w:val="24"/>
        </w:rPr>
        <w:t>III</w:t>
      </w:r>
      <w:r w:rsidRPr="009774DA">
        <w:rPr>
          <w:rFonts w:ascii="Times New Roman" w:hAnsi="Times New Roman" w:cs="Times New Roman"/>
          <w:sz w:val="24"/>
          <w:szCs w:val="24"/>
          <w:lang w:val="ru-RU"/>
        </w:rPr>
        <w:t>–Х</w:t>
      </w:r>
      <w:r w:rsidRPr="009774DA">
        <w:rPr>
          <w:rFonts w:ascii="Times New Roman" w:hAnsi="Times New Roman" w:cs="Times New Roman"/>
          <w:sz w:val="24"/>
          <w:szCs w:val="24"/>
        </w:rPr>
        <w:t>IV</w:t>
      </w:r>
      <w:r w:rsidRPr="009774DA">
        <w:rPr>
          <w:rFonts w:ascii="Times New Roman" w:hAnsi="Times New Roman" w:cs="Times New Roman"/>
          <w:sz w:val="24"/>
          <w:szCs w:val="24"/>
          <w:lang w:val="ru-RU"/>
        </w:rPr>
        <w:t xml:space="preserve"> вв. Культура. Внешняя политика. Разгром государств крестоносцев. Войны с монголами. Иностранный фактор в руководстве </w:t>
      </w:r>
      <w:proofErr w:type="spellStart"/>
      <w:r w:rsidRPr="009774DA">
        <w:rPr>
          <w:rFonts w:ascii="Times New Roman" w:hAnsi="Times New Roman" w:cs="Times New Roman"/>
          <w:sz w:val="24"/>
          <w:szCs w:val="24"/>
          <w:lang w:val="ru-RU"/>
        </w:rPr>
        <w:t>мамлюкского</w:t>
      </w:r>
      <w:proofErr w:type="spellEnd"/>
      <w:r w:rsidRPr="009774DA">
        <w:rPr>
          <w:rFonts w:ascii="Times New Roman" w:hAnsi="Times New Roman" w:cs="Times New Roman"/>
          <w:sz w:val="24"/>
          <w:szCs w:val="24"/>
          <w:lang w:val="ru-RU"/>
        </w:rPr>
        <w:t xml:space="preserve"> Египта. Идеологический упадок мамлюков, экономический кризис Египта к началу Х</w:t>
      </w:r>
      <w:r w:rsidRPr="009774DA">
        <w:rPr>
          <w:rFonts w:ascii="Times New Roman" w:hAnsi="Times New Roman" w:cs="Times New Roman"/>
          <w:sz w:val="24"/>
          <w:szCs w:val="24"/>
        </w:rPr>
        <w:t>VI</w:t>
      </w:r>
      <w:r w:rsidRPr="009774DA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</w:p>
    <w:p w:rsidR="009774DA" w:rsidRPr="009774DA" w:rsidRDefault="009774DA" w:rsidP="00977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0B62">
        <w:rPr>
          <w:rFonts w:ascii="Times New Roman" w:hAnsi="Times New Roman" w:cs="Times New Roman"/>
          <w:sz w:val="24"/>
          <w:szCs w:val="24"/>
          <w:lang w:val="ru-RU"/>
        </w:rPr>
        <w:t>Турки-сельджуки и их отношения с Византи</w:t>
      </w:r>
      <w:r w:rsidR="00BD1C6A">
        <w:rPr>
          <w:rFonts w:ascii="Times New Roman" w:hAnsi="Times New Roman" w:cs="Times New Roman"/>
          <w:sz w:val="24"/>
          <w:szCs w:val="24"/>
          <w:lang w:val="ru-RU"/>
        </w:rPr>
        <w:t xml:space="preserve">ей. Ближний Восток накануне </w:t>
      </w:r>
      <w:r w:rsidR="00BD1C6A">
        <w:rPr>
          <w:rFonts w:ascii="Times New Roman" w:hAnsi="Times New Roman" w:cs="Times New Roman"/>
          <w:sz w:val="24"/>
          <w:szCs w:val="24"/>
        </w:rPr>
        <w:t>I</w:t>
      </w:r>
      <w:r w:rsidRPr="009D0B62">
        <w:rPr>
          <w:rFonts w:ascii="Times New Roman" w:hAnsi="Times New Roman" w:cs="Times New Roman"/>
          <w:sz w:val="24"/>
          <w:szCs w:val="24"/>
          <w:lang w:val="ru-RU"/>
        </w:rPr>
        <w:t xml:space="preserve"> крестового похода. Крестовые походы. Взаимоотношения мусульманских и «франкских» государств. Салах-ад-дин. </w:t>
      </w:r>
      <w:proofErr w:type="spellStart"/>
      <w:r w:rsidRPr="009D0B62">
        <w:rPr>
          <w:rFonts w:ascii="Times New Roman" w:hAnsi="Times New Roman" w:cs="Times New Roman"/>
          <w:sz w:val="24"/>
          <w:szCs w:val="24"/>
          <w:lang w:val="ru-RU"/>
        </w:rPr>
        <w:t>Алпарслан</w:t>
      </w:r>
      <w:proofErr w:type="spellEnd"/>
      <w:r w:rsidRPr="009D0B62">
        <w:rPr>
          <w:rFonts w:ascii="Times New Roman" w:hAnsi="Times New Roman" w:cs="Times New Roman"/>
          <w:sz w:val="24"/>
          <w:szCs w:val="24"/>
          <w:lang w:val="ru-RU"/>
        </w:rPr>
        <w:t xml:space="preserve"> и другие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сельджукские правители, </w:t>
      </w:r>
      <w:r w:rsidRPr="009774DA">
        <w:rPr>
          <w:rFonts w:ascii="Times New Roman" w:hAnsi="Times New Roman" w:cs="Times New Roman"/>
          <w:sz w:val="24"/>
          <w:szCs w:val="24"/>
          <w:lang w:val="ru-RU"/>
        </w:rPr>
        <w:t>их взаимоотношения с христианами. Монгольский фактор на Ближнем Востоке.</w:t>
      </w:r>
    </w:p>
    <w:p w:rsidR="009774DA" w:rsidRDefault="009774DA" w:rsidP="005249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 w:bidi="ru-RU"/>
        </w:rPr>
      </w:pPr>
    </w:p>
    <w:p w:rsidR="00D80ACA" w:rsidRDefault="004151ED" w:rsidP="00D80ACA">
      <w:pPr>
        <w:pStyle w:val="Default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Тема 10</w:t>
      </w:r>
      <w:r w:rsidRPr="00524971">
        <w:rPr>
          <w:b/>
          <w:bCs/>
          <w:lang w:val="ru-RU"/>
        </w:rPr>
        <w:t xml:space="preserve">. </w:t>
      </w:r>
      <w:r w:rsidR="00962EDC">
        <w:rPr>
          <w:b/>
          <w:bCs/>
          <w:lang w:val="ru-RU"/>
        </w:rPr>
        <w:t xml:space="preserve"> </w:t>
      </w:r>
      <w:r w:rsidR="00D80ACA" w:rsidRPr="0022612B">
        <w:rPr>
          <w:b/>
          <w:bCs/>
          <w:lang w:val="ru-RU"/>
        </w:rPr>
        <w:t>Мусульманские государства Средиземноморья в Х</w:t>
      </w:r>
      <w:r w:rsidR="00D80ACA" w:rsidRPr="0022612B">
        <w:rPr>
          <w:b/>
          <w:bCs/>
        </w:rPr>
        <w:t>I</w:t>
      </w:r>
      <w:r w:rsidR="00D80ACA" w:rsidRPr="0022612B">
        <w:rPr>
          <w:b/>
          <w:bCs/>
          <w:lang w:val="ru-RU"/>
        </w:rPr>
        <w:t>–Х</w:t>
      </w:r>
      <w:r w:rsidR="00D80ACA" w:rsidRPr="0022612B">
        <w:rPr>
          <w:b/>
          <w:bCs/>
        </w:rPr>
        <w:t>V</w:t>
      </w:r>
      <w:r w:rsidR="00D80ACA" w:rsidRPr="0022612B">
        <w:rPr>
          <w:b/>
          <w:bCs/>
          <w:lang w:val="ru-RU"/>
        </w:rPr>
        <w:t xml:space="preserve"> вв. Международные отношения в ближневосточном регионе в </w:t>
      </w:r>
      <w:r w:rsidR="00D80ACA" w:rsidRPr="0022612B">
        <w:rPr>
          <w:b/>
          <w:bCs/>
        </w:rPr>
        <w:t>XI</w:t>
      </w:r>
      <w:r w:rsidR="00D80ACA" w:rsidRPr="0022612B">
        <w:rPr>
          <w:b/>
          <w:bCs/>
          <w:lang w:val="ru-RU"/>
        </w:rPr>
        <w:t>–Х</w:t>
      </w:r>
      <w:r w:rsidR="00D80ACA" w:rsidRPr="0022612B">
        <w:rPr>
          <w:b/>
          <w:bCs/>
        </w:rPr>
        <w:t>V</w:t>
      </w:r>
      <w:r w:rsidR="00D80ACA" w:rsidRPr="0022612B">
        <w:rPr>
          <w:b/>
          <w:bCs/>
          <w:lang w:val="ru-RU"/>
        </w:rPr>
        <w:t xml:space="preserve"> вв.</w:t>
      </w:r>
    </w:p>
    <w:p w:rsidR="00D80ACA" w:rsidRDefault="00D80ACA" w:rsidP="00D80ACA">
      <w:pPr>
        <w:pStyle w:val="Default"/>
        <w:rPr>
          <w:rFonts w:eastAsia="TimesNewRoman"/>
          <w:lang w:val="ru-RU"/>
        </w:rPr>
      </w:pPr>
      <w:r>
        <w:rPr>
          <w:rFonts w:eastAsia="TimesNewRoman"/>
          <w:lang w:val="ru-RU"/>
        </w:rPr>
        <w:t xml:space="preserve">  </w:t>
      </w:r>
      <w:r>
        <w:rPr>
          <w:rFonts w:eastAsia="TimesNewRoman"/>
          <w:lang w:val="ru-RU"/>
        </w:rPr>
        <w:tab/>
        <w:t xml:space="preserve">Образование </w:t>
      </w:r>
      <w:r w:rsidRPr="0022612B">
        <w:rPr>
          <w:rFonts w:eastAsia="TimesNewRoman"/>
          <w:lang w:val="ru-RU"/>
        </w:rPr>
        <w:t>мусульманских государств</w:t>
      </w:r>
      <w:r>
        <w:rPr>
          <w:rFonts w:eastAsia="TimesNewRoman"/>
          <w:lang w:val="ru-RU"/>
        </w:rPr>
        <w:t xml:space="preserve"> после р</w:t>
      </w:r>
      <w:r w:rsidRPr="0022612B">
        <w:rPr>
          <w:rFonts w:eastAsia="TimesNewRoman"/>
          <w:lang w:val="ru-RU"/>
        </w:rPr>
        <w:t>аспад</w:t>
      </w:r>
      <w:r>
        <w:rPr>
          <w:rFonts w:eastAsia="TimesNewRoman"/>
          <w:lang w:val="ru-RU"/>
        </w:rPr>
        <w:t>а</w:t>
      </w:r>
      <w:r w:rsidRPr="0022612B">
        <w:rPr>
          <w:rFonts w:eastAsia="TimesNewRoman"/>
          <w:lang w:val="ru-RU"/>
        </w:rPr>
        <w:t xml:space="preserve"> Багдадского халифата</w:t>
      </w:r>
      <w:r>
        <w:rPr>
          <w:rFonts w:eastAsia="TimesNewRoman"/>
          <w:lang w:val="ru-RU"/>
        </w:rPr>
        <w:t xml:space="preserve"> </w:t>
      </w:r>
      <w:r w:rsidRPr="0022612B">
        <w:rPr>
          <w:rFonts w:eastAsia="TimesNewRoman"/>
          <w:lang w:val="ru-RU"/>
        </w:rPr>
        <w:t>в</w:t>
      </w:r>
      <w:r>
        <w:rPr>
          <w:rFonts w:eastAsia="TimesNewRoman"/>
          <w:lang w:val="ru-RU"/>
        </w:rPr>
        <w:t xml:space="preserve"> </w:t>
      </w:r>
      <w:r w:rsidRPr="0022612B">
        <w:rPr>
          <w:rFonts w:eastAsia="TimesNewRoman"/>
          <w:lang w:val="ru-RU"/>
        </w:rPr>
        <w:t>Северной Африке и на Ближнем Востоке</w:t>
      </w:r>
      <w:r>
        <w:rPr>
          <w:rFonts w:eastAsia="TimesNewRoman"/>
          <w:lang w:val="ru-RU"/>
        </w:rPr>
        <w:t xml:space="preserve">. </w:t>
      </w:r>
      <w:r w:rsidRPr="00AB0FD9">
        <w:rPr>
          <w:rFonts w:eastAsia="Times-Roman"/>
          <w:lang w:val="ru-RU"/>
        </w:rPr>
        <w:t>(909</w:t>
      </w:r>
      <w:r w:rsidRPr="00AB0FD9">
        <w:rPr>
          <w:rFonts w:eastAsia="TimesNewRoman"/>
          <w:lang w:val="ru-RU"/>
        </w:rPr>
        <w:t>–</w:t>
      </w:r>
      <w:r w:rsidRPr="00AB0FD9">
        <w:rPr>
          <w:rFonts w:eastAsia="Times-Roman"/>
          <w:lang w:val="ru-RU"/>
        </w:rPr>
        <w:t xml:space="preserve">1171). </w:t>
      </w:r>
      <w:r w:rsidRPr="00AB0FD9">
        <w:rPr>
          <w:rFonts w:eastAsia="TimesNewRoman"/>
          <w:lang w:val="ru-RU"/>
        </w:rPr>
        <w:t xml:space="preserve">Государство </w:t>
      </w:r>
      <w:proofErr w:type="spellStart"/>
      <w:r w:rsidRPr="00AB0FD9">
        <w:rPr>
          <w:rFonts w:eastAsia="TimesNewRoman"/>
          <w:lang w:val="ru-RU"/>
        </w:rPr>
        <w:t>Фатимидов</w:t>
      </w:r>
      <w:proofErr w:type="spellEnd"/>
      <w:r>
        <w:rPr>
          <w:rFonts w:eastAsia="TimesNewRoman"/>
          <w:lang w:val="ru-RU"/>
        </w:rPr>
        <w:t xml:space="preserve">. </w:t>
      </w:r>
      <w:proofErr w:type="gramStart"/>
      <w:r w:rsidRPr="00AB0FD9">
        <w:rPr>
          <w:rFonts w:eastAsia="TimesNewRoman"/>
          <w:lang w:val="ru-RU"/>
        </w:rPr>
        <w:t xml:space="preserve">Династия  </w:t>
      </w:r>
      <w:proofErr w:type="spellStart"/>
      <w:r w:rsidRPr="00AB0FD9">
        <w:rPr>
          <w:rFonts w:eastAsia="TimesNewRoman"/>
          <w:bCs/>
          <w:lang w:val="ru-RU"/>
        </w:rPr>
        <w:t>Айюбидов</w:t>
      </w:r>
      <w:proofErr w:type="spellEnd"/>
      <w:proofErr w:type="gramEnd"/>
      <w:r w:rsidRPr="00AB0FD9">
        <w:rPr>
          <w:rFonts w:eastAsia="Times-Roman"/>
          <w:lang w:val="ru-RU"/>
        </w:rPr>
        <w:t xml:space="preserve"> в Египте</w:t>
      </w:r>
      <w:r>
        <w:rPr>
          <w:rFonts w:eastAsia="Times-Roman"/>
          <w:lang w:val="ru-RU"/>
        </w:rPr>
        <w:t xml:space="preserve">. </w:t>
      </w:r>
      <w:r>
        <w:rPr>
          <w:rFonts w:eastAsia="TimesNewRoman"/>
          <w:lang w:val="ru-RU"/>
        </w:rPr>
        <w:t>У</w:t>
      </w:r>
      <w:r w:rsidRPr="00AB0FD9">
        <w:rPr>
          <w:rFonts w:eastAsia="TimesNewRoman"/>
          <w:lang w:val="ru-RU"/>
        </w:rPr>
        <w:t>падок Багдадского халифат</w:t>
      </w:r>
      <w:r>
        <w:rPr>
          <w:rFonts w:eastAsia="TimesNewRoman"/>
          <w:lang w:val="ru-RU"/>
        </w:rPr>
        <w:t xml:space="preserve">а в </w:t>
      </w:r>
      <w:r w:rsidRPr="00AB0FD9">
        <w:rPr>
          <w:rFonts w:eastAsia="TimesNewRoman"/>
          <w:lang w:val="ru-RU"/>
        </w:rPr>
        <w:t>начале XII в</w:t>
      </w:r>
      <w:r w:rsidRPr="00AB0FD9">
        <w:rPr>
          <w:b/>
          <w:bCs/>
          <w:lang w:val="ru-RU"/>
        </w:rPr>
        <w:t xml:space="preserve"> </w:t>
      </w:r>
      <w:proofErr w:type="spellStart"/>
      <w:r w:rsidRPr="00AB0FD9">
        <w:rPr>
          <w:bCs/>
          <w:lang w:val="ru-RU"/>
        </w:rPr>
        <w:t>Буиды</w:t>
      </w:r>
      <w:proofErr w:type="spellEnd"/>
      <w:r w:rsidRPr="00AB0FD9">
        <w:rPr>
          <w:b/>
          <w:bCs/>
          <w:lang w:val="ru-RU"/>
        </w:rPr>
        <w:t xml:space="preserve"> </w:t>
      </w:r>
      <w:r w:rsidRPr="00AB0FD9">
        <w:rPr>
          <w:rFonts w:eastAsia="Times-Roman"/>
          <w:lang w:val="ru-RU"/>
        </w:rPr>
        <w:t>(935</w:t>
      </w:r>
      <w:r w:rsidRPr="00AB0FD9">
        <w:rPr>
          <w:rFonts w:eastAsia="TimesNewRoman"/>
          <w:lang w:val="ru-RU"/>
        </w:rPr>
        <w:t>–</w:t>
      </w:r>
      <w:r w:rsidRPr="00AB0FD9">
        <w:rPr>
          <w:rFonts w:eastAsia="Times-Roman"/>
          <w:lang w:val="ru-RU"/>
        </w:rPr>
        <w:t>1055)</w:t>
      </w:r>
      <w:r>
        <w:rPr>
          <w:rFonts w:eastAsia="Times-Roman"/>
          <w:lang w:val="ru-RU"/>
        </w:rPr>
        <w:t>.</w:t>
      </w:r>
      <w:r w:rsidRPr="00AB0FD9">
        <w:rPr>
          <w:bCs/>
          <w:lang w:val="ru-RU"/>
        </w:rPr>
        <w:t xml:space="preserve"> </w:t>
      </w:r>
      <w:r>
        <w:rPr>
          <w:bCs/>
          <w:lang w:val="ru-RU"/>
        </w:rPr>
        <w:t xml:space="preserve">Государство </w:t>
      </w:r>
      <w:proofErr w:type="spellStart"/>
      <w:r>
        <w:rPr>
          <w:bCs/>
          <w:lang w:val="ru-RU"/>
        </w:rPr>
        <w:t>Газневидов</w:t>
      </w:r>
      <w:proofErr w:type="spellEnd"/>
      <w:r w:rsidRPr="00AB0FD9">
        <w:rPr>
          <w:bCs/>
          <w:lang w:val="ru-RU"/>
        </w:rPr>
        <w:t xml:space="preserve"> </w:t>
      </w:r>
      <w:r w:rsidRPr="00AB0FD9">
        <w:rPr>
          <w:rFonts w:eastAsia="Times-Roman"/>
          <w:lang w:val="ru-RU"/>
        </w:rPr>
        <w:t>(X</w:t>
      </w:r>
      <w:r w:rsidRPr="00AB0FD9">
        <w:rPr>
          <w:rFonts w:eastAsia="TimesNewRoman"/>
          <w:lang w:val="ru-RU"/>
        </w:rPr>
        <w:t>–</w:t>
      </w:r>
      <w:r w:rsidRPr="00AB0FD9">
        <w:rPr>
          <w:rFonts w:eastAsia="Times-Roman"/>
          <w:lang w:val="ru-RU"/>
        </w:rPr>
        <w:t>XII)</w:t>
      </w:r>
      <w:r w:rsidRPr="00AB0FD9">
        <w:rPr>
          <w:rFonts w:eastAsia="TimesNewRoman"/>
          <w:lang w:val="ru-RU"/>
        </w:rPr>
        <w:t>.</w:t>
      </w:r>
      <w:r>
        <w:rPr>
          <w:rFonts w:eastAsia="TimesNewRoman"/>
          <w:lang w:val="ru-RU"/>
        </w:rPr>
        <w:t xml:space="preserve"> Махмуд </w:t>
      </w:r>
      <w:proofErr w:type="spellStart"/>
      <w:r>
        <w:rPr>
          <w:rFonts w:eastAsia="TimesNewRoman"/>
          <w:lang w:val="ru-RU"/>
        </w:rPr>
        <w:t>Газневи</w:t>
      </w:r>
      <w:proofErr w:type="spellEnd"/>
      <w:r>
        <w:rPr>
          <w:rFonts w:eastAsia="TimesNewRoman"/>
          <w:lang w:val="ru-RU"/>
        </w:rPr>
        <w:t>.</w:t>
      </w:r>
    </w:p>
    <w:p w:rsidR="00D80ACA" w:rsidRDefault="00D80ACA" w:rsidP="00D80ACA">
      <w:pPr>
        <w:pStyle w:val="Default"/>
        <w:rPr>
          <w:rFonts w:eastAsia="TimesNewRoman"/>
          <w:lang w:val="ru-RU"/>
        </w:rPr>
      </w:pPr>
      <w:r>
        <w:rPr>
          <w:rFonts w:eastAsia="TimesNewRoman"/>
          <w:lang w:val="ru-RU"/>
        </w:rPr>
        <w:lastRenderedPageBreak/>
        <w:t xml:space="preserve"> </w:t>
      </w:r>
      <w:r>
        <w:rPr>
          <w:rFonts w:eastAsia="TimesNewRoman"/>
          <w:lang w:val="ru-RU"/>
        </w:rPr>
        <w:tab/>
      </w:r>
      <w:r w:rsidRPr="00591B97">
        <w:rPr>
          <w:rFonts w:eastAsia="TimesNewRoman"/>
          <w:lang w:val="ru-RU"/>
        </w:rPr>
        <w:t>Арабское владычество в Испании</w:t>
      </w:r>
      <w:r>
        <w:rPr>
          <w:rFonts w:eastAsia="TimesNewRoman"/>
          <w:lang w:val="ru-RU"/>
        </w:rPr>
        <w:t>.</w:t>
      </w:r>
      <w:r w:rsidRPr="00591B97">
        <w:rPr>
          <w:rFonts w:eastAsia="TimesNewRoman"/>
          <w:lang w:val="ru-RU"/>
        </w:rPr>
        <w:t xml:space="preserve"> </w:t>
      </w:r>
      <w:r>
        <w:rPr>
          <w:rFonts w:eastAsia="TimesNewRoman"/>
          <w:lang w:val="ru-RU"/>
        </w:rPr>
        <w:t>П</w:t>
      </w:r>
      <w:r w:rsidRPr="00591B97">
        <w:rPr>
          <w:rFonts w:eastAsia="TimesNewRoman"/>
          <w:lang w:val="ru-RU"/>
        </w:rPr>
        <w:t xml:space="preserve">одъём сельского </w:t>
      </w:r>
      <w:proofErr w:type="spellStart"/>
      <w:proofErr w:type="gramStart"/>
      <w:r w:rsidRPr="00591B97">
        <w:rPr>
          <w:rFonts w:eastAsia="TimesNewRoman"/>
          <w:lang w:val="ru-RU"/>
        </w:rPr>
        <w:t>хозяйства</w:t>
      </w:r>
      <w:r>
        <w:rPr>
          <w:rFonts w:eastAsia="TimesNewRoman"/>
          <w:lang w:val="ru-RU"/>
        </w:rPr>
        <w:t>.Активизация</w:t>
      </w:r>
      <w:proofErr w:type="spellEnd"/>
      <w:proofErr w:type="gramEnd"/>
      <w:r>
        <w:rPr>
          <w:rFonts w:eastAsia="TimesNewRoman"/>
          <w:lang w:val="ru-RU"/>
        </w:rPr>
        <w:t xml:space="preserve"> морской торговли. Развитие мусульманской культуры. Образование Кордовского халифата. Династия </w:t>
      </w:r>
      <w:proofErr w:type="spellStart"/>
      <w:r>
        <w:rPr>
          <w:rFonts w:eastAsia="TimesNewRoman"/>
          <w:lang w:val="ru-RU"/>
        </w:rPr>
        <w:t>Альмохадов</w:t>
      </w:r>
      <w:proofErr w:type="spellEnd"/>
      <w:r>
        <w:rPr>
          <w:rFonts w:eastAsia="TimesNewRoman"/>
          <w:lang w:val="ru-RU"/>
        </w:rPr>
        <w:t xml:space="preserve">. Падение </w:t>
      </w:r>
      <w:proofErr w:type="spellStart"/>
      <w:r>
        <w:rPr>
          <w:rFonts w:eastAsia="TimesNewRoman"/>
          <w:lang w:val="ru-RU"/>
        </w:rPr>
        <w:t>Гранадского</w:t>
      </w:r>
      <w:proofErr w:type="spellEnd"/>
      <w:r>
        <w:rPr>
          <w:rFonts w:eastAsia="TimesNewRoman"/>
          <w:lang w:val="ru-RU"/>
        </w:rPr>
        <w:t xml:space="preserve"> эмирата под ударами христиан.</w:t>
      </w:r>
    </w:p>
    <w:p w:rsidR="00D80ACA" w:rsidRDefault="00D80ACA" w:rsidP="00D80ACA">
      <w:pPr>
        <w:pStyle w:val="Default"/>
        <w:rPr>
          <w:bCs/>
          <w:lang w:val="ru-RU"/>
        </w:rPr>
      </w:pPr>
      <w:r>
        <w:rPr>
          <w:rFonts w:eastAsia="TimesNewRoman"/>
          <w:lang w:val="ru-RU"/>
        </w:rPr>
        <w:tab/>
      </w:r>
      <w:proofErr w:type="spellStart"/>
      <w:r w:rsidRPr="00591B97">
        <w:rPr>
          <w:bCs/>
          <w:lang w:val="ru-RU"/>
        </w:rPr>
        <w:t>Айюбиды</w:t>
      </w:r>
      <w:proofErr w:type="spellEnd"/>
      <w:r w:rsidRPr="00591B97">
        <w:rPr>
          <w:bCs/>
          <w:lang w:val="ru-RU"/>
        </w:rPr>
        <w:t xml:space="preserve"> и Мамлюки</w:t>
      </w:r>
      <w:r>
        <w:rPr>
          <w:bCs/>
          <w:lang w:val="ru-RU"/>
        </w:rPr>
        <w:t xml:space="preserve"> в Египте. Разгром мамлюками монгольского войска.</w:t>
      </w:r>
    </w:p>
    <w:p w:rsidR="00D80ACA" w:rsidRPr="001F200B" w:rsidRDefault="00D80ACA" w:rsidP="00D80ACA">
      <w:pPr>
        <w:pStyle w:val="Default"/>
        <w:ind w:firstLine="720"/>
        <w:rPr>
          <w:bCs/>
          <w:lang w:val="ru-RU"/>
        </w:rPr>
      </w:pPr>
      <w:r>
        <w:rPr>
          <w:bCs/>
          <w:lang w:val="ru-RU"/>
        </w:rPr>
        <w:t>Т</w:t>
      </w:r>
      <w:r w:rsidRPr="001F200B">
        <w:rPr>
          <w:bCs/>
          <w:lang w:val="ru-RU"/>
        </w:rPr>
        <w:t>урки-сельджуки</w:t>
      </w:r>
      <w:r>
        <w:rPr>
          <w:bCs/>
          <w:lang w:val="ru-RU"/>
        </w:rPr>
        <w:t xml:space="preserve">. </w:t>
      </w:r>
      <w:proofErr w:type="spellStart"/>
      <w:r w:rsidRPr="001F200B">
        <w:rPr>
          <w:bCs/>
          <w:lang w:val="ru-RU"/>
        </w:rPr>
        <w:t>Тогрул</w:t>
      </w:r>
      <w:proofErr w:type="spellEnd"/>
      <w:r w:rsidRPr="001F200B">
        <w:rPr>
          <w:bCs/>
          <w:lang w:val="ru-RU"/>
        </w:rPr>
        <w:t xml:space="preserve">-бек </w:t>
      </w:r>
      <w:r w:rsidRPr="001F200B">
        <w:rPr>
          <w:rFonts w:eastAsia="TimesNewRoman"/>
          <w:lang w:val="ru-RU"/>
        </w:rPr>
        <w:t xml:space="preserve">и </w:t>
      </w:r>
      <w:proofErr w:type="spellStart"/>
      <w:r w:rsidRPr="001F200B">
        <w:rPr>
          <w:bCs/>
          <w:lang w:val="ru-RU"/>
        </w:rPr>
        <w:t>Чагры</w:t>
      </w:r>
      <w:proofErr w:type="spellEnd"/>
      <w:r w:rsidRPr="001F200B">
        <w:rPr>
          <w:bCs/>
          <w:lang w:val="ru-RU"/>
        </w:rPr>
        <w:t>-бек</w:t>
      </w:r>
      <w:r>
        <w:rPr>
          <w:bCs/>
          <w:lang w:val="ru-RU"/>
        </w:rPr>
        <w:t xml:space="preserve"> в борьбе против </w:t>
      </w:r>
      <w:proofErr w:type="spellStart"/>
      <w:r>
        <w:rPr>
          <w:bCs/>
          <w:lang w:val="ru-RU"/>
        </w:rPr>
        <w:t>Масуда</w:t>
      </w:r>
      <w:proofErr w:type="spellEnd"/>
      <w:r>
        <w:rPr>
          <w:bCs/>
          <w:lang w:val="ru-RU"/>
        </w:rPr>
        <w:t xml:space="preserve"> и Махмуда </w:t>
      </w:r>
      <w:proofErr w:type="spellStart"/>
      <w:r>
        <w:rPr>
          <w:bCs/>
          <w:lang w:val="ru-RU"/>
        </w:rPr>
        <w:t>Газневи</w:t>
      </w:r>
      <w:proofErr w:type="spellEnd"/>
      <w:r>
        <w:rPr>
          <w:bCs/>
          <w:lang w:val="ru-RU"/>
        </w:rPr>
        <w:t xml:space="preserve">. Завоевание ими Ирана, Багдада и Закавказья. Битва при </w:t>
      </w:r>
      <w:proofErr w:type="spellStart"/>
      <w:r>
        <w:rPr>
          <w:bCs/>
          <w:lang w:val="ru-RU"/>
        </w:rPr>
        <w:t>Манцикерте</w:t>
      </w:r>
      <w:proofErr w:type="spellEnd"/>
      <w:r>
        <w:rPr>
          <w:bCs/>
          <w:lang w:val="ru-RU"/>
        </w:rPr>
        <w:t>.</w:t>
      </w:r>
    </w:p>
    <w:p w:rsidR="00D80ACA" w:rsidRPr="0024128E" w:rsidRDefault="00D80ACA" w:rsidP="00D80AC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ru-RU"/>
        </w:rPr>
      </w:pPr>
      <w:r>
        <w:rPr>
          <w:bCs/>
          <w:lang w:val="ru-RU"/>
        </w:rPr>
        <w:t xml:space="preserve">  </w:t>
      </w:r>
      <w:r>
        <w:rPr>
          <w:bCs/>
          <w:lang w:val="ru-RU"/>
        </w:rPr>
        <w:tab/>
      </w:r>
      <w:r w:rsidRPr="00241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Складывание державы Великих </w:t>
      </w:r>
      <w:proofErr w:type="spellStart"/>
      <w:r w:rsidRPr="0024128E">
        <w:rPr>
          <w:rFonts w:ascii="Times New Roman" w:hAnsi="Times New Roman" w:cs="Times New Roman"/>
          <w:bCs/>
          <w:sz w:val="24"/>
          <w:szCs w:val="24"/>
          <w:lang w:val="ru-RU"/>
        </w:rPr>
        <w:t>Сельджукидов</w:t>
      </w:r>
      <w:proofErr w:type="spellEnd"/>
      <w:r w:rsidRPr="00241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 </w:t>
      </w:r>
      <w:proofErr w:type="spellStart"/>
      <w:r w:rsidRPr="0024128E">
        <w:rPr>
          <w:rFonts w:ascii="Times New Roman" w:hAnsi="Times New Roman" w:cs="Times New Roman"/>
          <w:bCs/>
          <w:sz w:val="24"/>
          <w:szCs w:val="24"/>
          <w:lang w:val="ru-RU"/>
        </w:rPr>
        <w:t>Алп-Арслане</w:t>
      </w:r>
      <w:proofErr w:type="spellEnd"/>
      <w:r w:rsidRPr="00241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4128E">
        <w:rPr>
          <w:rFonts w:ascii="Times New Roman" w:eastAsia="Times-Roman" w:hAnsi="Times New Roman" w:cs="Times New Roman"/>
          <w:sz w:val="24"/>
          <w:szCs w:val="24"/>
          <w:lang w:val="ru-RU"/>
        </w:rPr>
        <w:t>(1063</w:t>
      </w:r>
      <w:r w:rsidRPr="0024128E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–1072) и </w:t>
      </w:r>
      <w:proofErr w:type="spellStart"/>
      <w:r w:rsidRPr="0024128E">
        <w:rPr>
          <w:rFonts w:ascii="Times New Roman" w:hAnsi="Times New Roman" w:cs="Times New Roman"/>
          <w:bCs/>
          <w:sz w:val="24"/>
          <w:szCs w:val="24"/>
          <w:lang w:val="ru-RU"/>
        </w:rPr>
        <w:t>Мелик</w:t>
      </w:r>
      <w:proofErr w:type="spellEnd"/>
      <w:r w:rsidRPr="00241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-Шахе </w:t>
      </w:r>
      <w:r w:rsidRPr="0024128E">
        <w:rPr>
          <w:rFonts w:ascii="Times New Roman" w:eastAsia="Times-Roman" w:hAnsi="Times New Roman" w:cs="Times New Roman"/>
          <w:sz w:val="24"/>
          <w:szCs w:val="24"/>
          <w:lang w:val="ru-RU"/>
        </w:rPr>
        <w:t>(1072</w:t>
      </w:r>
      <w:r w:rsidRPr="0024128E">
        <w:rPr>
          <w:rFonts w:ascii="Times New Roman" w:eastAsia="TimesNewRoman" w:hAnsi="Times New Roman" w:cs="Times New Roman"/>
          <w:sz w:val="24"/>
          <w:szCs w:val="24"/>
          <w:lang w:val="ru-RU"/>
        </w:rPr>
        <w:t>–</w:t>
      </w:r>
      <w:r w:rsidRPr="0024128E">
        <w:rPr>
          <w:rFonts w:ascii="Times New Roman" w:eastAsia="Times-Roman" w:hAnsi="Times New Roman" w:cs="Times New Roman"/>
          <w:sz w:val="24"/>
          <w:szCs w:val="24"/>
          <w:lang w:val="ru-RU"/>
        </w:rPr>
        <w:t>1092)</w:t>
      </w:r>
      <w:r w:rsidRPr="0024128E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. </w:t>
      </w:r>
    </w:p>
    <w:p w:rsidR="00D80ACA" w:rsidRPr="0024128E" w:rsidRDefault="00D80ACA" w:rsidP="00D80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proofErr w:type="spellStart"/>
      <w:proofErr w:type="gramStart"/>
      <w:r w:rsidRPr="0024128E">
        <w:rPr>
          <w:rFonts w:ascii="Times New Roman" w:hAnsi="Times New Roman" w:cs="Times New Roman"/>
          <w:bCs/>
          <w:sz w:val="24"/>
          <w:szCs w:val="24"/>
          <w:lang w:val="ru-RU"/>
        </w:rPr>
        <w:t>Румский</w:t>
      </w:r>
      <w:proofErr w:type="spellEnd"/>
      <w:r w:rsidRPr="00241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proofErr w:type="spellStart"/>
      <w:proofErr w:type="gramEnd"/>
      <w:r>
        <w:rPr>
          <w:rFonts w:ascii="Times New Roman" w:hAnsi="Times New Roman" w:cs="Times New Roman"/>
          <w:bCs/>
          <w:sz w:val="24"/>
          <w:szCs w:val="24"/>
          <w:lang w:val="ru-RU"/>
        </w:rPr>
        <w:t>Конийский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 </w:t>
      </w:r>
      <w:r w:rsidRPr="00241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султанат </w:t>
      </w:r>
      <w:r w:rsidRPr="0024128E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28E">
        <w:rPr>
          <w:rFonts w:ascii="Times New Roman" w:eastAsia="TimesNewRoman" w:hAnsi="Times New Roman" w:cs="Times New Roman"/>
          <w:sz w:val="24"/>
          <w:szCs w:val="24"/>
          <w:lang w:val="ru-RU"/>
        </w:rPr>
        <w:t>сельджукидов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</w:t>
      </w:r>
      <w:r w:rsidRPr="0024128E">
        <w:rPr>
          <w:rFonts w:ascii="Times New Roman" w:eastAsia="Times-Roman" w:hAnsi="Times New Roman" w:cs="Times New Roman"/>
          <w:sz w:val="24"/>
          <w:szCs w:val="24"/>
          <w:lang w:val="ru-RU"/>
        </w:rPr>
        <w:t>(1077</w:t>
      </w:r>
      <w:r w:rsidRPr="0024128E">
        <w:rPr>
          <w:rFonts w:ascii="Times New Roman" w:eastAsia="TimesNewRoman" w:hAnsi="Times New Roman" w:cs="Times New Roman"/>
          <w:sz w:val="24"/>
          <w:szCs w:val="24"/>
          <w:lang w:val="ru-RU"/>
        </w:rPr>
        <w:t>–1307).</w:t>
      </w:r>
      <w:r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28E">
        <w:rPr>
          <w:rFonts w:ascii="Times New Roman" w:hAnsi="Times New Roman" w:cs="Times New Roman"/>
          <w:bCs/>
          <w:sz w:val="24"/>
          <w:szCs w:val="24"/>
          <w:lang w:val="ru-RU"/>
        </w:rPr>
        <w:t>Кылыч-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Арслан</w:t>
      </w:r>
      <w:proofErr w:type="spellEnd"/>
      <w:r w:rsidRPr="00241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II </w:t>
      </w:r>
      <w:r w:rsidRPr="0024128E">
        <w:rPr>
          <w:rFonts w:ascii="Times New Roman" w:eastAsia="Times-Roman" w:hAnsi="Times New Roman" w:cs="Times New Roman"/>
          <w:sz w:val="24"/>
          <w:szCs w:val="24"/>
          <w:lang w:val="ru-RU"/>
        </w:rPr>
        <w:t>(1155</w:t>
      </w:r>
      <w:r w:rsidRPr="0024128E">
        <w:rPr>
          <w:rFonts w:ascii="Times New Roman" w:eastAsia="TimesNewRoman" w:hAnsi="Times New Roman" w:cs="Times New Roman"/>
          <w:sz w:val="24"/>
          <w:szCs w:val="24"/>
          <w:lang w:val="ru-RU"/>
        </w:rPr>
        <w:t>–1192).</w:t>
      </w:r>
      <w:r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</w:t>
      </w:r>
      <w:r w:rsidRPr="0024128E">
        <w:rPr>
          <w:rFonts w:ascii="Times New Roman" w:eastAsia="TimesNewRoman" w:hAnsi="Times New Roman" w:cs="Times New Roman"/>
          <w:sz w:val="24"/>
          <w:szCs w:val="24"/>
          <w:lang w:val="ru-RU"/>
        </w:rPr>
        <w:t>Развитие феодализма</w:t>
      </w:r>
      <w:r>
        <w:rPr>
          <w:rFonts w:eastAsia="TimesNewRoman"/>
          <w:lang w:val="ru-RU"/>
        </w:rPr>
        <w:t>.</w:t>
      </w:r>
      <w:r w:rsidRPr="0024128E">
        <w:rPr>
          <w:rFonts w:eastAsia="TimesNewRoman"/>
          <w:lang w:val="ru-RU"/>
        </w:rPr>
        <w:t xml:space="preserve"> </w:t>
      </w:r>
      <w:r w:rsidRPr="0024128E">
        <w:rPr>
          <w:rFonts w:ascii="Times New Roman" w:eastAsia="TimesNewRoman" w:hAnsi="Times New Roman" w:cs="Times New Roman"/>
          <w:sz w:val="24"/>
          <w:szCs w:val="24"/>
          <w:lang w:val="ru-RU"/>
        </w:rPr>
        <w:t>Поземельные отношения</w:t>
      </w:r>
      <w:r w:rsidRPr="00D80ACA">
        <w:rPr>
          <w:rFonts w:ascii="Times New Roman" w:eastAsia="TimesNewRoman" w:hAnsi="Times New Roman" w:cs="Times New Roman"/>
          <w:sz w:val="24"/>
          <w:szCs w:val="24"/>
          <w:lang w:val="ru-RU"/>
        </w:rPr>
        <w:t>.</w:t>
      </w:r>
      <w:r w:rsidRPr="00D80ACA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</w:t>
      </w:r>
      <w:r w:rsidRPr="00D80ACA">
        <w:rPr>
          <w:rFonts w:ascii="Times New Roman" w:eastAsia="TimesNewRoman" w:hAnsi="Times New Roman" w:cs="Times New Roman"/>
          <w:sz w:val="24"/>
          <w:szCs w:val="24"/>
          <w:lang w:val="ru-RU"/>
        </w:rPr>
        <w:t>Города. Право.</w:t>
      </w:r>
      <w:r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</w:t>
      </w:r>
      <w:r w:rsidRPr="00D80ACA">
        <w:rPr>
          <w:rFonts w:ascii="Times New Roman" w:eastAsia="TimesNewRoman" w:hAnsi="Times New Roman" w:cs="Times New Roman"/>
          <w:sz w:val="24"/>
          <w:szCs w:val="24"/>
          <w:lang w:val="ru-RU"/>
        </w:rPr>
        <w:t>Распад султанат</w:t>
      </w:r>
      <w:r>
        <w:rPr>
          <w:rFonts w:ascii="Times New Roman" w:eastAsia="TimesNewRoman" w:hAnsi="Times New Roman" w:cs="Times New Roman"/>
          <w:sz w:val="24"/>
          <w:szCs w:val="24"/>
          <w:lang w:val="ru-RU"/>
        </w:rPr>
        <w:t>а</w:t>
      </w:r>
      <w:r w:rsidRPr="0024128E">
        <w:rPr>
          <w:rFonts w:eastAsia="TimesNewRoman"/>
          <w:lang w:val="ru-RU"/>
        </w:rPr>
        <w:t xml:space="preserve"> </w:t>
      </w:r>
      <w:r w:rsidRPr="0024128E">
        <w:rPr>
          <w:rFonts w:ascii="Times New Roman" w:eastAsia="TimesNewRoman" w:hAnsi="Times New Roman" w:cs="Times New Roman"/>
          <w:sz w:val="24"/>
          <w:szCs w:val="24"/>
          <w:lang w:val="ru-RU"/>
        </w:rPr>
        <w:t>в 1307–1308 гг.</w:t>
      </w:r>
    </w:p>
    <w:p w:rsidR="00D80ACA" w:rsidRDefault="00D80ACA" w:rsidP="004151ED">
      <w:pPr>
        <w:pStyle w:val="Default"/>
        <w:jc w:val="center"/>
        <w:rPr>
          <w:b/>
          <w:bCs/>
          <w:lang w:val="ru-RU"/>
        </w:rPr>
      </w:pPr>
    </w:p>
    <w:p w:rsidR="004151ED" w:rsidRDefault="00D80ACA" w:rsidP="004151ED">
      <w:pPr>
        <w:pStyle w:val="Default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Тема 11</w:t>
      </w:r>
      <w:r w:rsidRPr="00524971">
        <w:rPr>
          <w:b/>
          <w:bCs/>
          <w:lang w:val="ru-RU"/>
        </w:rPr>
        <w:t xml:space="preserve">. </w:t>
      </w:r>
      <w:r w:rsidR="00962EDC">
        <w:rPr>
          <w:b/>
          <w:bCs/>
          <w:lang w:val="ru-RU"/>
        </w:rPr>
        <w:t>О</w:t>
      </w:r>
      <w:r w:rsidR="00B7704F">
        <w:rPr>
          <w:b/>
          <w:bCs/>
          <w:lang w:val="ru-RU"/>
        </w:rPr>
        <w:t>сманская империя</w:t>
      </w:r>
      <w:r w:rsidR="00962EDC" w:rsidRPr="00524971">
        <w:rPr>
          <w:b/>
          <w:bCs/>
          <w:lang w:val="ru-RU"/>
        </w:rPr>
        <w:t xml:space="preserve">. </w:t>
      </w:r>
    </w:p>
    <w:p w:rsidR="00B7704F" w:rsidRDefault="00B7704F" w:rsidP="004151ED">
      <w:pPr>
        <w:pStyle w:val="Default"/>
        <w:jc w:val="center"/>
        <w:rPr>
          <w:b/>
          <w:bCs/>
          <w:lang w:val="ru-RU"/>
        </w:rPr>
      </w:pPr>
    </w:p>
    <w:p w:rsidR="00B7704F" w:rsidRPr="00B7704F" w:rsidRDefault="004151ED" w:rsidP="004151ED">
      <w:pPr>
        <w:pStyle w:val="Default"/>
        <w:rPr>
          <w:b/>
          <w:lang w:val="ru-RU"/>
        </w:rPr>
      </w:pPr>
      <w:r>
        <w:rPr>
          <w:lang w:val="ru-RU"/>
        </w:rPr>
        <w:t xml:space="preserve">    </w:t>
      </w:r>
      <w:r>
        <w:rPr>
          <w:lang w:val="ru-RU"/>
        </w:rPr>
        <w:tab/>
      </w:r>
      <w:r w:rsidR="00B7704F" w:rsidRPr="00B7704F">
        <w:rPr>
          <w:b/>
          <w:lang w:val="ru-RU"/>
        </w:rPr>
        <w:t xml:space="preserve">Государство </w:t>
      </w:r>
      <w:proofErr w:type="spellStart"/>
      <w:r w:rsidR="00B7704F" w:rsidRPr="00B7704F">
        <w:rPr>
          <w:b/>
          <w:lang w:val="ru-RU"/>
        </w:rPr>
        <w:t>Сельджукидов</w:t>
      </w:r>
      <w:proofErr w:type="spellEnd"/>
      <w:r w:rsidR="00B7704F" w:rsidRPr="00B7704F">
        <w:rPr>
          <w:b/>
          <w:lang w:val="ru-RU"/>
        </w:rPr>
        <w:t xml:space="preserve"> в Малой Азии. Турецко-османское государство в </w:t>
      </w:r>
    </w:p>
    <w:p w:rsidR="004151ED" w:rsidRPr="00524971" w:rsidRDefault="00B7704F" w:rsidP="004151ED">
      <w:pPr>
        <w:pStyle w:val="Default"/>
        <w:rPr>
          <w:lang w:val="ru-RU"/>
        </w:rPr>
      </w:pPr>
      <w:r w:rsidRPr="00B7704F">
        <w:rPr>
          <w:b/>
          <w:lang w:val="ru-RU"/>
        </w:rPr>
        <w:t>Х</w:t>
      </w:r>
      <w:r w:rsidRPr="00B7704F">
        <w:rPr>
          <w:b/>
        </w:rPr>
        <w:t>IV</w:t>
      </w:r>
      <w:r w:rsidRPr="00B7704F">
        <w:rPr>
          <w:b/>
          <w:lang w:val="ru-RU"/>
        </w:rPr>
        <w:t>-Х</w:t>
      </w:r>
      <w:r w:rsidRPr="00B7704F">
        <w:rPr>
          <w:b/>
        </w:rPr>
        <w:t>V</w:t>
      </w:r>
      <w:r w:rsidRPr="00B7704F">
        <w:rPr>
          <w:b/>
          <w:lang w:val="ru-RU"/>
        </w:rPr>
        <w:t xml:space="preserve"> вв.</w:t>
      </w:r>
      <w:r>
        <w:rPr>
          <w:lang w:val="ru-RU"/>
        </w:rPr>
        <w:t xml:space="preserve"> </w:t>
      </w:r>
      <w:r w:rsidR="004151ED" w:rsidRPr="00524971">
        <w:rPr>
          <w:lang w:val="ru-RU"/>
        </w:rPr>
        <w:t>Специфика формирования турецкой нации и турецкого государства. Тюркская колонизация Пер</w:t>
      </w:r>
      <w:r w:rsidR="0074081D">
        <w:rPr>
          <w:lang w:val="ru-RU"/>
        </w:rPr>
        <w:t xml:space="preserve">едней Азии. </w:t>
      </w:r>
      <w:proofErr w:type="spellStart"/>
      <w:r w:rsidR="0074081D">
        <w:rPr>
          <w:lang w:val="ru-RU"/>
        </w:rPr>
        <w:t>Иконийский</w:t>
      </w:r>
      <w:proofErr w:type="spellEnd"/>
      <w:r w:rsidR="0074081D">
        <w:rPr>
          <w:lang w:val="ru-RU"/>
        </w:rPr>
        <w:t xml:space="preserve"> султанат, его социально-экономический строй.</w:t>
      </w:r>
      <w:r w:rsidR="004151ED" w:rsidRPr="00524971">
        <w:rPr>
          <w:lang w:val="ru-RU"/>
        </w:rPr>
        <w:t xml:space="preserve"> </w:t>
      </w:r>
      <w:proofErr w:type="spellStart"/>
      <w:r w:rsidR="004151ED" w:rsidRPr="00524971">
        <w:rPr>
          <w:lang w:val="ru-RU"/>
        </w:rPr>
        <w:t>Бейлик</w:t>
      </w:r>
      <w:proofErr w:type="spellEnd"/>
      <w:r w:rsidR="004151ED" w:rsidRPr="00524971">
        <w:rPr>
          <w:lang w:val="ru-RU"/>
        </w:rPr>
        <w:t xml:space="preserve"> Османа-бея. Причины побед Турции и её территориального расширения на начальном этапе складывания государства. Военизированный характер османского общества. Янычары. </w:t>
      </w:r>
      <w:proofErr w:type="spellStart"/>
      <w:r w:rsidR="004151ED" w:rsidRPr="00524971">
        <w:rPr>
          <w:lang w:val="ru-RU"/>
        </w:rPr>
        <w:t>Мурад</w:t>
      </w:r>
      <w:proofErr w:type="spellEnd"/>
      <w:r w:rsidR="004151ED" w:rsidRPr="00524971">
        <w:rPr>
          <w:lang w:val="ru-RU"/>
        </w:rPr>
        <w:t xml:space="preserve"> </w:t>
      </w:r>
      <w:r w:rsidR="004151ED" w:rsidRPr="00524971">
        <w:t>I</w:t>
      </w:r>
      <w:r w:rsidR="004151ED" w:rsidRPr="00524971">
        <w:rPr>
          <w:lang w:val="ru-RU"/>
        </w:rPr>
        <w:t xml:space="preserve">. </w:t>
      </w:r>
      <w:proofErr w:type="spellStart"/>
      <w:r w:rsidR="004151ED" w:rsidRPr="00524971">
        <w:rPr>
          <w:lang w:val="ru-RU"/>
        </w:rPr>
        <w:t>Баязид</w:t>
      </w:r>
      <w:proofErr w:type="spellEnd"/>
      <w:r w:rsidR="004151ED" w:rsidRPr="00524971">
        <w:rPr>
          <w:lang w:val="ru-RU"/>
        </w:rPr>
        <w:t xml:space="preserve"> </w:t>
      </w:r>
      <w:proofErr w:type="spellStart"/>
      <w:r w:rsidR="004151ED" w:rsidRPr="00524971">
        <w:rPr>
          <w:lang w:val="ru-RU"/>
        </w:rPr>
        <w:t>Йылдырым</w:t>
      </w:r>
      <w:proofErr w:type="spellEnd"/>
      <w:r w:rsidR="004151ED" w:rsidRPr="00524971">
        <w:rPr>
          <w:lang w:val="ru-RU"/>
        </w:rPr>
        <w:t xml:space="preserve">. </w:t>
      </w:r>
      <w:proofErr w:type="spellStart"/>
      <w:r w:rsidR="004151ED" w:rsidRPr="00524971">
        <w:rPr>
          <w:lang w:val="ru-RU"/>
        </w:rPr>
        <w:t>Мехмет</w:t>
      </w:r>
      <w:proofErr w:type="spellEnd"/>
      <w:r w:rsidR="004151ED" w:rsidRPr="00524971">
        <w:rPr>
          <w:lang w:val="ru-RU"/>
        </w:rPr>
        <w:t xml:space="preserve"> </w:t>
      </w:r>
      <w:proofErr w:type="spellStart"/>
      <w:r w:rsidR="004151ED" w:rsidRPr="00524971">
        <w:rPr>
          <w:lang w:val="ru-RU"/>
        </w:rPr>
        <w:t>Фатих</w:t>
      </w:r>
      <w:proofErr w:type="spellEnd"/>
      <w:r w:rsidR="004151ED" w:rsidRPr="00524971">
        <w:rPr>
          <w:lang w:val="ru-RU"/>
        </w:rPr>
        <w:t xml:space="preserve">. Ангорская битва. Битвы на Косовом поле. Битва под Никополем. </w:t>
      </w:r>
    </w:p>
    <w:p w:rsidR="004151ED" w:rsidRDefault="0074081D" w:rsidP="004151ED">
      <w:pPr>
        <w:pStyle w:val="Default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r w:rsidR="004151ED" w:rsidRPr="00524971">
        <w:rPr>
          <w:lang w:val="ru-RU"/>
        </w:rPr>
        <w:t>Первоначальная демократично</w:t>
      </w:r>
      <w:r w:rsidR="004151ED">
        <w:rPr>
          <w:lang w:val="ru-RU"/>
        </w:rPr>
        <w:t>сть социальной структуры. Форми</w:t>
      </w:r>
      <w:r w:rsidR="004151ED" w:rsidRPr="00524971">
        <w:rPr>
          <w:lang w:val="ru-RU"/>
        </w:rPr>
        <w:t xml:space="preserve">рование военно-ленной системы. Завоевательные войны османов и борьба славян, греков и арабов против османского господства. Разгром Византии и других балканских государств. Восстание </w:t>
      </w:r>
      <w:proofErr w:type="spellStart"/>
      <w:r w:rsidR="004151ED" w:rsidRPr="00524971">
        <w:rPr>
          <w:lang w:val="ru-RU"/>
        </w:rPr>
        <w:t>Бедреддина</w:t>
      </w:r>
      <w:proofErr w:type="spellEnd"/>
      <w:r w:rsidR="004151ED" w:rsidRPr="00524971">
        <w:rPr>
          <w:lang w:val="ru-RU"/>
        </w:rPr>
        <w:t xml:space="preserve"> </w:t>
      </w:r>
      <w:proofErr w:type="spellStart"/>
      <w:r w:rsidR="004151ED" w:rsidRPr="00524971">
        <w:rPr>
          <w:lang w:val="ru-RU"/>
        </w:rPr>
        <w:t>Симаве</w:t>
      </w:r>
      <w:proofErr w:type="spellEnd"/>
      <w:r w:rsidR="004151ED" w:rsidRPr="00524971">
        <w:rPr>
          <w:lang w:val="ru-RU"/>
        </w:rPr>
        <w:t xml:space="preserve">. </w:t>
      </w:r>
    </w:p>
    <w:p w:rsidR="00743F93" w:rsidRDefault="00B7704F" w:rsidP="00B7704F">
      <w:pPr>
        <w:pStyle w:val="Default"/>
        <w:rPr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ab/>
      </w:r>
      <w:r w:rsidR="00CC1578">
        <w:rPr>
          <w:b/>
          <w:bCs/>
          <w:lang w:val="ru-RU"/>
        </w:rPr>
        <w:t>О</w:t>
      </w:r>
      <w:r w:rsidR="00CC1578" w:rsidRPr="009774DA">
        <w:rPr>
          <w:b/>
          <w:bCs/>
          <w:lang w:val="ru-RU"/>
        </w:rPr>
        <w:t xml:space="preserve">сманская империя в </w:t>
      </w:r>
      <w:r w:rsidR="009774DA" w:rsidRPr="009774DA">
        <w:rPr>
          <w:b/>
          <w:bCs/>
          <w:lang w:val="ru-RU"/>
        </w:rPr>
        <w:t>Х</w:t>
      </w:r>
      <w:r w:rsidR="009774DA" w:rsidRPr="009774DA">
        <w:rPr>
          <w:b/>
          <w:bCs/>
        </w:rPr>
        <w:t>VI</w:t>
      </w:r>
      <w:r w:rsidR="009774DA" w:rsidRPr="009774DA">
        <w:rPr>
          <w:b/>
          <w:bCs/>
          <w:lang w:val="ru-RU"/>
        </w:rPr>
        <w:t xml:space="preserve"> – </w:t>
      </w:r>
      <w:r w:rsidR="00CC1578" w:rsidRPr="009774DA">
        <w:rPr>
          <w:b/>
          <w:bCs/>
          <w:lang w:val="ru-RU"/>
        </w:rPr>
        <w:t xml:space="preserve">начале </w:t>
      </w:r>
      <w:r w:rsidR="009774DA" w:rsidRPr="009774DA">
        <w:rPr>
          <w:b/>
          <w:bCs/>
          <w:lang w:val="ru-RU"/>
        </w:rPr>
        <w:t>Х</w:t>
      </w:r>
      <w:r w:rsidR="009774DA" w:rsidRPr="009774DA">
        <w:rPr>
          <w:b/>
          <w:bCs/>
        </w:rPr>
        <w:t>VII</w:t>
      </w:r>
      <w:r w:rsidR="009774DA" w:rsidRPr="009774DA">
        <w:rPr>
          <w:b/>
          <w:bCs/>
          <w:lang w:val="ru-RU"/>
        </w:rPr>
        <w:t xml:space="preserve"> </w:t>
      </w:r>
      <w:r w:rsidR="00CC1578" w:rsidRPr="009774DA">
        <w:rPr>
          <w:b/>
          <w:bCs/>
          <w:lang w:val="ru-RU"/>
        </w:rPr>
        <w:t>в.</w:t>
      </w:r>
      <w:r>
        <w:rPr>
          <w:b/>
          <w:bCs/>
          <w:lang w:val="ru-RU"/>
        </w:rPr>
        <w:t xml:space="preserve"> </w:t>
      </w:r>
      <w:r w:rsidR="009774DA" w:rsidRPr="009774DA">
        <w:rPr>
          <w:lang w:val="ru-RU"/>
        </w:rPr>
        <w:t xml:space="preserve">Разложение феодального общества. Расцвет могущества Османской империи во внешнеполитическом плане. Завоевание Ближнего Востока, Северной Африки, Венгрии. Начало экономического и политического упадка. Антифеодальная борьба в империи. </w:t>
      </w:r>
      <w:proofErr w:type="spellStart"/>
      <w:r w:rsidR="009774DA" w:rsidRPr="009774DA">
        <w:rPr>
          <w:lang w:val="ru-RU"/>
        </w:rPr>
        <w:t>Джелялийская</w:t>
      </w:r>
      <w:proofErr w:type="spellEnd"/>
      <w:r w:rsidR="009774DA" w:rsidRPr="009774DA">
        <w:rPr>
          <w:lang w:val="ru-RU"/>
        </w:rPr>
        <w:t xml:space="preserve"> смута. </w:t>
      </w:r>
    </w:p>
    <w:p w:rsidR="007F58F1" w:rsidRDefault="007F58F1" w:rsidP="007F5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F93">
        <w:rPr>
          <w:rFonts w:ascii="Times New Roman" w:hAnsi="Times New Roman" w:cs="Times New Roman"/>
          <w:sz w:val="24"/>
          <w:szCs w:val="24"/>
          <w:lang w:val="ru-RU"/>
        </w:rPr>
        <w:t>Падение Константинополя. Расширение завоеваний, покорение Египта. Вовлечение Турции в европейскую политику, завоевания в Средиземноморье.</w:t>
      </w:r>
    </w:p>
    <w:p w:rsidR="00CC36F4" w:rsidRDefault="00B7704F" w:rsidP="00CC36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74DA" w:rsidRPr="009774DA">
        <w:rPr>
          <w:rFonts w:ascii="Times New Roman" w:hAnsi="Times New Roman" w:cs="Times New Roman"/>
          <w:sz w:val="24"/>
          <w:szCs w:val="24"/>
          <w:lang w:val="ru-RU"/>
        </w:rPr>
        <w:t xml:space="preserve">Султанский двор и положение столицы. Роль янычар в политической и экономической жизни страны. Диван. Судебная система. Поземельные отношения. </w:t>
      </w:r>
      <w:proofErr w:type="spellStart"/>
      <w:r w:rsidR="007F58F1" w:rsidRPr="00743F93">
        <w:rPr>
          <w:rFonts w:ascii="Times New Roman" w:hAnsi="Times New Roman" w:cs="Times New Roman"/>
          <w:sz w:val="24"/>
          <w:szCs w:val="24"/>
          <w:lang w:val="ru-RU"/>
        </w:rPr>
        <w:t>Тимарная</w:t>
      </w:r>
      <w:proofErr w:type="spellEnd"/>
      <w:r w:rsidR="007F58F1" w:rsidRPr="00743F93">
        <w:rPr>
          <w:rFonts w:ascii="Times New Roman" w:hAnsi="Times New Roman" w:cs="Times New Roman"/>
          <w:sz w:val="24"/>
          <w:szCs w:val="24"/>
          <w:lang w:val="ru-RU"/>
        </w:rPr>
        <w:t xml:space="preserve"> система и ее эволюция. </w:t>
      </w:r>
      <w:r w:rsidR="009774DA" w:rsidRPr="009774DA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экономической системы. Турецкий город. </w:t>
      </w:r>
    </w:p>
    <w:p w:rsidR="0083723D" w:rsidRPr="009774DA" w:rsidRDefault="00CC36F4" w:rsidP="00CC36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743F93">
        <w:rPr>
          <w:rFonts w:ascii="Times New Roman" w:hAnsi="Times New Roman" w:cs="Times New Roman"/>
          <w:sz w:val="24"/>
          <w:szCs w:val="24"/>
          <w:lang w:val="ru-RU"/>
        </w:rPr>
        <w:t>Внешняя политика Османской империи в Х</w:t>
      </w:r>
      <w:r w:rsidRPr="00743F93">
        <w:rPr>
          <w:rFonts w:ascii="Times New Roman" w:hAnsi="Times New Roman" w:cs="Times New Roman"/>
          <w:sz w:val="24"/>
          <w:szCs w:val="24"/>
        </w:rPr>
        <w:t>VII</w:t>
      </w:r>
      <w:r w:rsidRPr="00743F93">
        <w:rPr>
          <w:rFonts w:ascii="Times New Roman" w:hAnsi="Times New Roman" w:cs="Times New Roman"/>
          <w:sz w:val="24"/>
          <w:szCs w:val="24"/>
          <w:lang w:val="ru-RU"/>
        </w:rPr>
        <w:t xml:space="preserve"> в., начало проникновения европейцев, признаки структурного кризиса империи.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74DA" w:rsidRPr="00D44E2D">
        <w:rPr>
          <w:rFonts w:ascii="Times New Roman" w:hAnsi="Times New Roman" w:cs="Times New Roman"/>
          <w:sz w:val="24"/>
          <w:szCs w:val="24"/>
          <w:lang w:val="ru-RU"/>
        </w:rPr>
        <w:t>Поражения Турции в войнах конца Х</w:t>
      </w:r>
      <w:r w:rsidR="009774DA" w:rsidRPr="009774DA">
        <w:rPr>
          <w:rFonts w:ascii="Times New Roman" w:hAnsi="Times New Roman" w:cs="Times New Roman"/>
          <w:sz w:val="24"/>
          <w:szCs w:val="24"/>
        </w:rPr>
        <w:t>VI</w:t>
      </w:r>
      <w:r w:rsidR="009774DA" w:rsidRPr="00D44E2D">
        <w:rPr>
          <w:rFonts w:ascii="Times New Roman" w:hAnsi="Times New Roman" w:cs="Times New Roman"/>
          <w:sz w:val="24"/>
          <w:szCs w:val="24"/>
          <w:lang w:val="ru-RU"/>
        </w:rPr>
        <w:t>–Х</w:t>
      </w:r>
      <w:r w:rsidR="009774DA" w:rsidRPr="009774DA">
        <w:rPr>
          <w:rFonts w:ascii="Times New Roman" w:hAnsi="Times New Roman" w:cs="Times New Roman"/>
          <w:sz w:val="24"/>
          <w:szCs w:val="24"/>
        </w:rPr>
        <w:t>VII</w:t>
      </w:r>
      <w:r w:rsidR="009774DA" w:rsidRPr="00D44E2D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  <w:r w:rsidR="009D0AA9">
        <w:rPr>
          <w:rFonts w:ascii="Times New Roman" w:hAnsi="Times New Roman" w:cs="Times New Roman"/>
          <w:sz w:val="24"/>
          <w:szCs w:val="24"/>
          <w:lang w:val="ru-RU"/>
        </w:rPr>
        <w:t xml:space="preserve"> Трактаты </w:t>
      </w:r>
      <w:proofErr w:type="spellStart"/>
      <w:r w:rsidR="009D0AA9">
        <w:rPr>
          <w:rFonts w:ascii="Times New Roman" w:hAnsi="Times New Roman" w:cs="Times New Roman"/>
          <w:sz w:val="24"/>
          <w:szCs w:val="24"/>
          <w:lang w:val="ru-RU"/>
        </w:rPr>
        <w:t>Кочи</w:t>
      </w:r>
      <w:proofErr w:type="spellEnd"/>
      <w:r w:rsidR="009D0AA9">
        <w:rPr>
          <w:rFonts w:ascii="Times New Roman" w:hAnsi="Times New Roman" w:cs="Times New Roman"/>
          <w:sz w:val="24"/>
          <w:szCs w:val="24"/>
          <w:lang w:val="ru-RU"/>
        </w:rPr>
        <w:t xml:space="preserve">-бея. Реформы </w:t>
      </w:r>
      <w:proofErr w:type="spellStart"/>
      <w:r w:rsidR="009D0AA9">
        <w:rPr>
          <w:rFonts w:ascii="Times New Roman" w:hAnsi="Times New Roman" w:cs="Times New Roman"/>
          <w:sz w:val="24"/>
          <w:szCs w:val="24"/>
          <w:lang w:val="ru-RU"/>
        </w:rPr>
        <w:t>Кепрюлю</w:t>
      </w:r>
      <w:proofErr w:type="spellEnd"/>
      <w:r w:rsidR="00CC1578">
        <w:rPr>
          <w:rFonts w:ascii="Times New Roman" w:hAnsi="Times New Roman" w:cs="Times New Roman"/>
          <w:sz w:val="24"/>
          <w:szCs w:val="24"/>
          <w:lang w:val="ru-RU"/>
        </w:rPr>
        <w:t xml:space="preserve"> и их значение. </w:t>
      </w:r>
    </w:p>
    <w:p w:rsidR="0083723D" w:rsidRDefault="0083723D" w:rsidP="002720D0">
      <w:pPr>
        <w:spacing w:after="0" w:line="240" w:lineRule="auto"/>
        <w:rPr>
          <w:sz w:val="28"/>
          <w:szCs w:val="28"/>
          <w:lang w:val="ru-RU"/>
        </w:rPr>
      </w:pPr>
    </w:p>
    <w:p w:rsidR="0083723D" w:rsidRPr="0083723D" w:rsidRDefault="0083723D" w:rsidP="00837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3723D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Основная литература:</w:t>
      </w:r>
    </w:p>
    <w:p w:rsidR="0083723D" w:rsidRPr="0083723D" w:rsidRDefault="0083723D" w:rsidP="00837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3723D">
        <w:rPr>
          <w:rFonts w:ascii="Times New Roman" w:hAnsi="Times New Roman" w:cs="Times New Roman"/>
          <w:sz w:val="24"/>
          <w:szCs w:val="24"/>
          <w:lang w:val="ru-RU"/>
        </w:rPr>
        <w:t xml:space="preserve">Васильев Л.С. История </w:t>
      </w:r>
      <w:proofErr w:type="gramStart"/>
      <w:r w:rsidRPr="0083723D">
        <w:rPr>
          <w:rFonts w:ascii="Times New Roman" w:hAnsi="Times New Roman" w:cs="Times New Roman"/>
          <w:sz w:val="24"/>
          <w:szCs w:val="24"/>
          <w:lang w:val="ru-RU"/>
        </w:rPr>
        <w:t>Востока :</w:t>
      </w:r>
      <w:proofErr w:type="gramEnd"/>
      <w:r w:rsidRPr="0083723D">
        <w:rPr>
          <w:rFonts w:ascii="Times New Roman" w:hAnsi="Times New Roman" w:cs="Times New Roman"/>
          <w:sz w:val="24"/>
          <w:szCs w:val="24"/>
          <w:lang w:val="ru-RU"/>
        </w:rPr>
        <w:t xml:space="preserve"> учебник для магистров : [в 2 томах] / Л. С. Васильев ; </w:t>
      </w:r>
      <w:proofErr w:type="spellStart"/>
      <w:r w:rsidRPr="0083723D">
        <w:rPr>
          <w:rFonts w:ascii="Times New Roman" w:hAnsi="Times New Roman" w:cs="Times New Roman"/>
          <w:sz w:val="24"/>
          <w:szCs w:val="24"/>
          <w:lang w:val="ru-RU"/>
        </w:rPr>
        <w:t>Высш</w:t>
      </w:r>
      <w:proofErr w:type="spellEnd"/>
      <w:r w:rsidRPr="0083723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723D" w:rsidRDefault="0083723D" w:rsidP="00837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723D">
        <w:rPr>
          <w:rFonts w:ascii="Times New Roman" w:hAnsi="Times New Roman" w:cs="Times New Roman"/>
          <w:sz w:val="24"/>
          <w:szCs w:val="24"/>
          <w:lang w:val="ru-RU"/>
        </w:rPr>
        <w:t>шк</w:t>
      </w:r>
      <w:proofErr w:type="spellEnd"/>
      <w:r w:rsidRPr="0083723D">
        <w:rPr>
          <w:rFonts w:ascii="Times New Roman" w:hAnsi="Times New Roman" w:cs="Times New Roman"/>
          <w:sz w:val="24"/>
          <w:szCs w:val="24"/>
          <w:lang w:val="ru-RU"/>
        </w:rPr>
        <w:t xml:space="preserve">. экономики, Нац. </w:t>
      </w:r>
      <w:proofErr w:type="spellStart"/>
      <w:r w:rsidRPr="0083723D">
        <w:rPr>
          <w:rFonts w:ascii="Times New Roman" w:hAnsi="Times New Roman" w:cs="Times New Roman"/>
          <w:sz w:val="24"/>
          <w:szCs w:val="24"/>
          <w:lang w:val="ru-RU"/>
        </w:rPr>
        <w:t>исслед</w:t>
      </w:r>
      <w:proofErr w:type="spellEnd"/>
      <w:r w:rsidRPr="0083723D">
        <w:rPr>
          <w:rFonts w:ascii="Times New Roman" w:hAnsi="Times New Roman" w:cs="Times New Roman"/>
          <w:sz w:val="24"/>
          <w:szCs w:val="24"/>
          <w:lang w:val="ru-RU"/>
        </w:rPr>
        <w:t>. ун-</w:t>
      </w:r>
      <w:proofErr w:type="gramStart"/>
      <w:r w:rsidRPr="0083723D">
        <w:rPr>
          <w:rFonts w:ascii="Times New Roman" w:hAnsi="Times New Roman" w:cs="Times New Roman"/>
          <w:sz w:val="24"/>
          <w:szCs w:val="24"/>
          <w:lang w:val="ru-RU"/>
        </w:rPr>
        <w:t>т .</w:t>
      </w:r>
      <w:proofErr w:type="gramEnd"/>
      <w:r w:rsidRPr="0083723D">
        <w:rPr>
          <w:rFonts w:ascii="Times New Roman" w:hAnsi="Times New Roman" w:cs="Times New Roman"/>
          <w:sz w:val="24"/>
          <w:szCs w:val="24"/>
          <w:lang w:val="ru-RU"/>
        </w:rPr>
        <w:t xml:space="preserve">- 6-е изд., </w:t>
      </w:r>
      <w:proofErr w:type="spellStart"/>
      <w:r w:rsidRPr="0083723D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83723D">
        <w:rPr>
          <w:rFonts w:ascii="Times New Roman" w:hAnsi="Times New Roman" w:cs="Times New Roman"/>
          <w:sz w:val="24"/>
          <w:szCs w:val="24"/>
          <w:lang w:val="ru-RU"/>
        </w:rPr>
        <w:t xml:space="preserve">. и доп. - Москва : </w:t>
      </w:r>
      <w:proofErr w:type="spellStart"/>
      <w:r w:rsidRPr="0083723D">
        <w:rPr>
          <w:rFonts w:ascii="Times New Roman" w:hAnsi="Times New Roman" w:cs="Times New Roman"/>
          <w:sz w:val="24"/>
          <w:szCs w:val="24"/>
          <w:lang w:val="ru-RU"/>
        </w:rPr>
        <w:t>Юрайт</w:t>
      </w:r>
      <w:proofErr w:type="spellEnd"/>
      <w:r w:rsidRPr="0083723D">
        <w:rPr>
          <w:rFonts w:ascii="Times New Roman" w:hAnsi="Times New Roman" w:cs="Times New Roman"/>
          <w:sz w:val="24"/>
          <w:szCs w:val="24"/>
          <w:lang w:val="ru-RU"/>
        </w:rPr>
        <w:t xml:space="preserve">, 2014. Т. </w:t>
      </w:r>
      <w:proofErr w:type="gramStart"/>
      <w:r w:rsidRPr="0083723D">
        <w:rPr>
          <w:rFonts w:ascii="Times New Roman" w:hAnsi="Times New Roman" w:cs="Times New Roman"/>
          <w:sz w:val="24"/>
          <w:szCs w:val="24"/>
          <w:lang w:val="ru-RU"/>
        </w:rPr>
        <w:t>2 .</w:t>
      </w:r>
      <w:proofErr w:type="gramEnd"/>
      <w:r w:rsidRPr="0083723D">
        <w:rPr>
          <w:rFonts w:ascii="Times New Roman" w:hAnsi="Times New Roman" w:cs="Times New Roman"/>
          <w:sz w:val="24"/>
          <w:szCs w:val="24"/>
          <w:lang w:val="ru-RU"/>
        </w:rPr>
        <w:t xml:space="preserve">- 2014.- 788 c. </w:t>
      </w:r>
    </w:p>
    <w:p w:rsidR="00DB423C" w:rsidRPr="00DB423C" w:rsidRDefault="00DB423C" w:rsidP="00DB423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u-RU" w:eastAsia="ru-RU" w:bidi="ru-RU"/>
        </w:rPr>
      </w:pPr>
      <w:r w:rsidRPr="00DB423C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История стран зарубежной Азии в средние века. М., 1970.</w:t>
      </w:r>
    </w:p>
    <w:p w:rsidR="00CC1578" w:rsidRPr="00D12873" w:rsidRDefault="00CC1578" w:rsidP="00CC1578">
      <w:pPr>
        <w:pStyle w:val="Default"/>
        <w:rPr>
          <w:lang w:val="ru-RU"/>
        </w:rPr>
      </w:pPr>
      <w:r w:rsidRPr="00D12873">
        <w:rPr>
          <w:lang w:val="ru-RU"/>
        </w:rPr>
        <w:t xml:space="preserve">История средних </w:t>
      </w:r>
      <w:proofErr w:type="gramStart"/>
      <w:r w:rsidRPr="00D12873">
        <w:rPr>
          <w:lang w:val="ru-RU"/>
        </w:rPr>
        <w:t>веков :</w:t>
      </w:r>
      <w:proofErr w:type="gramEnd"/>
      <w:r w:rsidRPr="00D12873">
        <w:rPr>
          <w:lang w:val="ru-RU"/>
        </w:rPr>
        <w:t xml:space="preserve"> учеб. для студентов ист. фак. </w:t>
      </w:r>
      <w:proofErr w:type="spellStart"/>
      <w:r w:rsidRPr="00D12873">
        <w:rPr>
          <w:lang w:val="ru-RU"/>
        </w:rPr>
        <w:t>пед</w:t>
      </w:r>
      <w:proofErr w:type="spellEnd"/>
      <w:r w:rsidRPr="00D12873">
        <w:rPr>
          <w:lang w:val="ru-RU"/>
        </w:rPr>
        <w:t>. ин-</w:t>
      </w:r>
      <w:proofErr w:type="spellStart"/>
      <w:r w:rsidRPr="00D12873">
        <w:rPr>
          <w:lang w:val="ru-RU"/>
        </w:rPr>
        <w:t>тов</w:t>
      </w:r>
      <w:proofErr w:type="spellEnd"/>
      <w:r w:rsidRPr="00D12873">
        <w:rPr>
          <w:lang w:val="ru-RU"/>
        </w:rPr>
        <w:t xml:space="preserve"> / М. Л. </w:t>
      </w:r>
      <w:proofErr w:type="spellStart"/>
      <w:r w:rsidRPr="00D12873">
        <w:rPr>
          <w:lang w:val="ru-RU"/>
        </w:rPr>
        <w:t>Абрамсон</w:t>
      </w:r>
      <w:proofErr w:type="spellEnd"/>
      <w:r w:rsidRPr="00D12873">
        <w:rPr>
          <w:lang w:val="ru-RU"/>
        </w:rPr>
        <w:t xml:space="preserve"> [и др.] ; под ред. Н. Ф. </w:t>
      </w:r>
      <w:proofErr w:type="spellStart"/>
      <w:r w:rsidRPr="00D12873">
        <w:rPr>
          <w:lang w:val="ru-RU"/>
        </w:rPr>
        <w:t>Колесницкого</w:t>
      </w:r>
      <w:proofErr w:type="spellEnd"/>
      <w:r w:rsidRPr="00D12873">
        <w:rPr>
          <w:lang w:val="ru-RU"/>
        </w:rPr>
        <w:t xml:space="preserve">. – 2-е изд. </w:t>
      </w:r>
      <w:proofErr w:type="spellStart"/>
      <w:r w:rsidRPr="00D12873">
        <w:rPr>
          <w:lang w:val="ru-RU"/>
        </w:rPr>
        <w:t>испр</w:t>
      </w:r>
      <w:proofErr w:type="spellEnd"/>
      <w:r w:rsidRPr="00D12873">
        <w:rPr>
          <w:lang w:val="ru-RU"/>
        </w:rPr>
        <w:t xml:space="preserve">. и доп. – </w:t>
      </w:r>
      <w:proofErr w:type="gramStart"/>
      <w:r w:rsidRPr="00D12873">
        <w:rPr>
          <w:lang w:val="ru-RU"/>
        </w:rPr>
        <w:t>М. :</w:t>
      </w:r>
      <w:proofErr w:type="gramEnd"/>
      <w:r w:rsidRPr="00D12873">
        <w:rPr>
          <w:lang w:val="ru-RU"/>
        </w:rPr>
        <w:t xml:space="preserve"> Просвещение, 1986. – 575 с. История стран Азии и Африки в средние </w:t>
      </w:r>
      <w:proofErr w:type="gramStart"/>
      <w:r w:rsidRPr="00D12873">
        <w:rPr>
          <w:lang w:val="ru-RU"/>
        </w:rPr>
        <w:t>века :</w:t>
      </w:r>
      <w:proofErr w:type="gramEnd"/>
      <w:r w:rsidRPr="00D12873">
        <w:rPr>
          <w:lang w:val="ru-RU"/>
        </w:rPr>
        <w:t xml:space="preserve"> учебник </w:t>
      </w:r>
      <w:r w:rsidRPr="00D12873">
        <w:rPr>
          <w:i/>
          <w:iCs/>
          <w:lang w:val="ru-RU"/>
        </w:rPr>
        <w:t xml:space="preserve">/ </w:t>
      </w:r>
      <w:proofErr w:type="spellStart"/>
      <w:r w:rsidRPr="00D12873">
        <w:rPr>
          <w:lang w:val="ru-RU"/>
        </w:rPr>
        <w:t>редкол</w:t>
      </w:r>
      <w:proofErr w:type="spellEnd"/>
      <w:r w:rsidRPr="00D12873">
        <w:rPr>
          <w:lang w:val="ru-RU"/>
        </w:rPr>
        <w:t xml:space="preserve">.: Ф. М. </w:t>
      </w:r>
      <w:proofErr w:type="spellStart"/>
      <w:r w:rsidRPr="00D12873">
        <w:rPr>
          <w:lang w:val="ru-RU"/>
        </w:rPr>
        <w:t>Ацамба</w:t>
      </w:r>
      <w:proofErr w:type="spellEnd"/>
      <w:r w:rsidRPr="00D12873">
        <w:rPr>
          <w:lang w:val="ru-RU"/>
        </w:rPr>
        <w:t xml:space="preserve">, З. Г. Лапина, М. С. Мейер. – </w:t>
      </w:r>
      <w:proofErr w:type="gramStart"/>
      <w:r w:rsidRPr="00D12873">
        <w:rPr>
          <w:lang w:val="ru-RU"/>
        </w:rPr>
        <w:t>М. :</w:t>
      </w:r>
      <w:proofErr w:type="gramEnd"/>
      <w:r w:rsidRPr="00D12873">
        <w:rPr>
          <w:lang w:val="ru-RU"/>
        </w:rPr>
        <w:t xml:space="preserve"> Изд-во МГУ, 2002. – 320 с. </w:t>
      </w:r>
    </w:p>
    <w:p w:rsidR="00CC1578" w:rsidRPr="00D12873" w:rsidRDefault="00CC1578" w:rsidP="00CC1578">
      <w:pPr>
        <w:pStyle w:val="Default"/>
        <w:rPr>
          <w:lang w:val="ru-RU"/>
        </w:rPr>
      </w:pPr>
      <w:r w:rsidRPr="00D12873">
        <w:rPr>
          <w:lang w:val="ru-RU"/>
        </w:rPr>
        <w:lastRenderedPageBreak/>
        <w:t xml:space="preserve">Семенов, В. Ф. История средних </w:t>
      </w:r>
      <w:proofErr w:type="gramStart"/>
      <w:r w:rsidRPr="00D12873">
        <w:rPr>
          <w:lang w:val="ru-RU"/>
        </w:rPr>
        <w:t>веков :</w:t>
      </w:r>
      <w:proofErr w:type="gramEnd"/>
      <w:r w:rsidRPr="00D12873">
        <w:rPr>
          <w:lang w:val="ru-RU"/>
        </w:rPr>
        <w:t xml:space="preserve"> учеб. для студентов ист. фак. </w:t>
      </w:r>
      <w:proofErr w:type="spellStart"/>
      <w:r w:rsidRPr="00D12873">
        <w:rPr>
          <w:lang w:val="ru-RU"/>
        </w:rPr>
        <w:t>пед</w:t>
      </w:r>
      <w:proofErr w:type="spellEnd"/>
      <w:r w:rsidRPr="00D12873">
        <w:rPr>
          <w:lang w:val="ru-RU"/>
        </w:rPr>
        <w:t>. ин-</w:t>
      </w:r>
      <w:proofErr w:type="spellStart"/>
      <w:r w:rsidRPr="00D12873">
        <w:rPr>
          <w:lang w:val="ru-RU"/>
        </w:rPr>
        <w:t>тов</w:t>
      </w:r>
      <w:proofErr w:type="spellEnd"/>
      <w:r w:rsidRPr="00D12873">
        <w:rPr>
          <w:lang w:val="ru-RU"/>
        </w:rPr>
        <w:t xml:space="preserve">– М. : Просвещение, 1975. – 591 с. </w:t>
      </w:r>
    </w:p>
    <w:p w:rsidR="0083723D" w:rsidRPr="0083723D" w:rsidRDefault="0083723D" w:rsidP="00837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3723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Дополнительная литература:</w:t>
      </w:r>
    </w:p>
    <w:p w:rsidR="0083723D" w:rsidRPr="0083723D" w:rsidRDefault="0083723D" w:rsidP="00837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3723D">
        <w:rPr>
          <w:rFonts w:ascii="Times New Roman" w:hAnsi="Times New Roman" w:cs="Times New Roman"/>
          <w:sz w:val="24"/>
          <w:szCs w:val="24"/>
          <w:lang w:val="ru-RU"/>
        </w:rPr>
        <w:t xml:space="preserve">История стран Азии и Африки в средние </w:t>
      </w:r>
      <w:proofErr w:type="gramStart"/>
      <w:r w:rsidRPr="0083723D">
        <w:rPr>
          <w:rFonts w:ascii="Times New Roman" w:hAnsi="Times New Roman" w:cs="Times New Roman"/>
          <w:sz w:val="24"/>
          <w:szCs w:val="24"/>
          <w:lang w:val="ru-RU"/>
        </w:rPr>
        <w:t>века :</w:t>
      </w:r>
      <w:proofErr w:type="gramEnd"/>
      <w:r w:rsidRPr="0083723D">
        <w:rPr>
          <w:rFonts w:ascii="Times New Roman" w:hAnsi="Times New Roman" w:cs="Times New Roman"/>
          <w:sz w:val="24"/>
          <w:szCs w:val="24"/>
          <w:lang w:val="ru-RU"/>
        </w:rPr>
        <w:t xml:space="preserve"> учебно-методическое пособие для студентов</w:t>
      </w:r>
    </w:p>
    <w:p w:rsidR="0083723D" w:rsidRDefault="0083723D" w:rsidP="00837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3723D">
        <w:rPr>
          <w:rFonts w:ascii="Times New Roman" w:hAnsi="Times New Roman" w:cs="Times New Roman"/>
          <w:sz w:val="24"/>
          <w:szCs w:val="24"/>
          <w:lang w:val="ru-RU"/>
        </w:rPr>
        <w:t xml:space="preserve">дневного и заочного отделений исторического </w:t>
      </w:r>
      <w:proofErr w:type="gramStart"/>
      <w:r w:rsidRPr="0083723D">
        <w:rPr>
          <w:rFonts w:ascii="Times New Roman" w:hAnsi="Times New Roman" w:cs="Times New Roman"/>
          <w:sz w:val="24"/>
          <w:szCs w:val="24"/>
          <w:lang w:val="ru-RU"/>
        </w:rPr>
        <w:t>факультета  -</w:t>
      </w:r>
      <w:proofErr w:type="gramEnd"/>
      <w:r w:rsidRPr="0083723D">
        <w:rPr>
          <w:rFonts w:ascii="Times New Roman" w:hAnsi="Times New Roman" w:cs="Times New Roman"/>
          <w:sz w:val="24"/>
          <w:szCs w:val="24"/>
          <w:lang w:val="ru-RU"/>
        </w:rPr>
        <w:t xml:space="preserve"> Казань : [Казанский университет], 2010 .- 119 с. </w:t>
      </w:r>
    </w:p>
    <w:p w:rsidR="00173FD7" w:rsidRPr="00173FD7" w:rsidRDefault="00173FD7" w:rsidP="00173FD7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Акимкина, Н. А. Практикум по истории стран зарубежного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Востока (Индия, Иран, Турция) </w:t>
      </w:r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gramStart"/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М. :</w:t>
      </w:r>
      <w:proofErr w:type="gramEnd"/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Высш</w:t>
      </w:r>
      <w:proofErr w:type="spellEnd"/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</w:t>
      </w:r>
      <w:proofErr w:type="spellEnd"/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1963. – 170 с. </w:t>
      </w:r>
    </w:p>
    <w:p w:rsidR="00173FD7" w:rsidRPr="00173FD7" w:rsidRDefault="00173FD7" w:rsidP="00173FD7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Большаков, О. Г. Средневековый город Ближнего Востока (VII – середина XIII в.)– </w:t>
      </w:r>
      <w:proofErr w:type="gramStart"/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М. :</w:t>
      </w:r>
      <w:proofErr w:type="gramEnd"/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Наука, 1984. – 345 с. </w:t>
      </w:r>
    </w:p>
    <w:p w:rsidR="00173FD7" w:rsidRDefault="00173FD7" w:rsidP="00173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Босворт, К. Э. Мусульманские </w:t>
      </w:r>
      <w:proofErr w:type="gramStart"/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династии :</w:t>
      </w:r>
      <w:proofErr w:type="gramEnd"/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справочник– М. : Наука, 1971. – 324 с. </w:t>
      </w:r>
    </w:p>
    <w:p w:rsidR="00173FD7" w:rsidRPr="00173FD7" w:rsidRDefault="00173FD7" w:rsidP="00173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Бурганова</w:t>
      </w:r>
      <w:proofErr w:type="spellEnd"/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 Н. История стран Азии и Африки в средние </w:t>
      </w:r>
      <w:proofErr w:type="gramStart"/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века :</w:t>
      </w:r>
      <w:proofErr w:type="gramEnd"/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учеб. пособие. – Кемерово: </w:t>
      </w:r>
      <w:proofErr w:type="spellStart"/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Кемер</w:t>
      </w:r>
      <w:proofErr w:type="spellEnd"/>
      <w:r w:rsidRPr="00173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гос. ун-т, 2014. – 132 с. </w:t>
      </w:r>
    </w:p>
    <w:p w:rsidR="00FF6652" w:rsidRPr="00FF6652" w:rsidRDefault="00FF6652" w:rsidP="00FF6652">
      <w:pPr>
        <w:pStyle w:val="Default"/>
        <w:rPr>
          <w:lang w:val="ru-RU"/>
        </w:rPr>
      </w:pPr>
      <w:r w:rsidRPr="00FF6652">
        <w:rPr>
          <w:lang w:val="ru-RU"/>
        </w:rPr>
        <w:t>Греков, И. Б. Очерки по истории международных отношений Восточной Европы Х</w:t>
      </w:r>
      <w:r w:rsidRPr="00FF6652">
        <w:t>IV</w:t>
      </w:r>
      <w:r w:rsidRPr="00FF6652">
        <w:rPr>
          <w:lang w:val="ru-RU"/>
        </w:rPr>
        <w:t>–Х</w:t>
      </w:r>
      <w:r w:rsidRPr="00FF6652">
        <w:t>VI</w:t>
      </w:r>
      <w:r w:rsidRPr="00FF6652">
        <w:rPr>
          <w:lang w:val="ru-RU"/>
        </w:rPr>
        <w:t xml:space="preserve"> вв.– </w:t>
      </w:r>
      <w:proofErr w:type="gramStart"/>
      <w:r w:rsidRPr="00FF6652">
        <w:rPr>
          <w:lang w:val="ru-RU"/>
        </w:rPr>
        <w:t>М. :</w:t>
      </w:r>
      <w:proofErr w:type="gramEnd"/>
      <w:r w:rsidRPr="00FF6652">
        <w:rPr>
          <w:lang w:val="ru-RU"/>
        </w:rPr>
        <w:t xml:space="preserve"> Изд-во вост. лит., 1963. – 346 с. </w:t>
      </w:r>
    </w:p>
    <w:p w:rsidR="00FF6652" w:rsidRPr="00FF6652" w:rsidRDefault="00FF6652" w:rsidP="00FF6652">
      <w:pPr>
        <w:pStyle w:val="Default"/>
        <w:rPr>
          <w:lang w:val="ru-RU"/>
        </w:rPr>
      </w:pPr>
      <w:proofErr w:type="spellStart"/>
      <w:r w:rsidRPr="00FF6652">
        <w:rPr>
          <w:lang w:val="ru-RU"/>
        </w:rPr>
        <w:t>Заходер</w:t>
      </w:r>
      <w:proofErr w:type="spellEnd"/>
      <w:r w:rsidRPr="00FF6652">
        <w:rPr>
          <w:lang w:val="ru-RU"/>
        </w:rPr>
        <w:t xml:space="preserve">, Б. Н. История восточного средневековья. – </w:t>
      </w:r>
      <w:proofErr w:type="gramStart"/>
      <w:r w:rsidRPr="00FF6652">
        <w:rPr>
          <w:lang w:val="ru-RU"/>
        </w:rPr>
        <w:t>М. :</w:t>
      </w:r>
      <w:proofErr w:type="gramEnd"/>
      <w:r w:rsidRPr="00FF6652">
        <w:rPr>
          <w:lang w:val="ru-RU"/>
        </w:rPr>
        <w:t xml:space="preserve"> МГУ, 1944. – 152 с. </w:t>
      </w:r>
    </w:p>
    <w:p w:rsidR="00173FD7" w:rsidRPr="00173FD7" w:rsidRDefault="00173FD7" w:rsidP="00173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3FD7">
        <w:rPr>
          <w:rFonts w:ascii="Times New Roman" w:hAnsi="Times New Roman" w:cs="Times New Roman"/>
          <w:sz w:val="24"/>
          <w:szCs w:val="24"/>
          <w:lang w:val="ru-RU"/>
        </w:rPr>
        <w:t xml:space="preserve">История Афганистана / отв. ред. Ю. В. </w:t>
      </w:r>
      <w:proofErr w:type="spellStart"/>
      <w:r w:rsidRPr="00173FD7">
        <w:rPr>
          <w:rFonts w:ascii="Times New Roman" w:hAnsi="Times New Roman" w:cs="Times New Roman"/>
          <w:sz w:val="24"/>
          <w:szCs w:val="24"/>
          <w:lang w:val="ru-RU"/>
        </w:rPr>
        <w:t>Ганковский</w:t>
      </w:r>
      <w:proofErr w:type="spellEnd"/>
      <w:r w:rsidRPr="00173FD7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proofErr w:type="gramStart"/>
      <w:r w:rsidRPr="00173FD7">
        <w:rPr>
          <w:rFonts w:ascii="Times New Roman" w:hAnsi="Times New Roman" w:cs="Times New Roman"/>
          <w:sz w:val="24"/>
          <w:szCs w:val="24"/>
          <w:lang w:val="ru-RU"/>
        </w:rPr>
        <w:t>М. :</w:t>
      </w:r>
      <w:proofErr w:type="gramEnd"/>
      <w:r w:rsidRPr="00173FD7">
        <w:rPr>
          <w:rFonts w:ascii="Times New Roman" w:hAnsi="Times New Roman" w:cs="Times New Roman"/>
          <w:sz w:val="24"/>
          <w:szCs w:val="24"/>
          <w:lang w:val="ru-RU"/>
        </w:rPr>
        <w:t xml:space="preserve"> Мысль, 1982. – 368 с. </w:t>
      </w:r>
    </w:p>
    <w:p w:rsidR="00173FD7" w:rsidRPr="00D12873" w:rsidRDefault="00173FD7" w:rsidP="00173FD7">
      <w:pPr>
        <w:pStyle w:val="Default"/>
        <w:rPr>
          <w:lang w:val="ru-RU"/>
        </w:rPr>
      </w:pPr>
      <w:r w:rsidRPr="00D12873">
        <w:rPr>
          <w:lang w:val="ru-RU"/>
        </w:rPr>
        <w:t xml:space="preserve">Иванов, М. С. Очерк истории Ирана / М. С. Иванов. – </w:t>
      </w:r>
      <w:proofErr w:type="gramStart"/>
      <w:r w:rsidRPr="00D12873">
        <w:rPr>
          <w:lang w:val="ru-RU"/>
        </w:rPr>
        <w:t>М. :</w:t>
      </w:r>
      <w:proofErr w:type="gramEnd"/>
      <w:r w:rsidRPr="00D12873">
        <w:rPr>
          <w:lang w:val="ru-RU"/>
        </w:rPr>
        <w:t xml:space="preserve"> </w:t>
      </w:r>
      <w:proofErr w:type="spellStart"/>
      <w:r w:rsidRPr="00D12873">
        <w:rPr>
          <w:lang w:val="ru-RU"/>
        </w:rPr>
        <w:t>Госполитиздат</w:t>
      </w:r>
      <w:proofErr w:type="spellEnd"/>
      <w:r w:rsidRPr="00D12873">
        <w:rPr>
          <w:lang w:val="ru-RU"/>
        </w:rPr>
        <w:t xml:space="preserve">, 1952. – 467 с. </w:t>
      </w:r>
    </w:p>
    <w:p w:rsidR="00FF6652" w:rsidRPr="00FF6652" w:rsidRDefault="00FF6652" w:rsidP="00FF6652">
      <w:pPr>
        <w:pStyle w:val="Default"/>
        <w:rPr>
          <w:lang w:val="ru-RU"/>
        </w:rPr>
      </w:pPr>
      <w:r w:rsidRPr="00FF6652">
        <w:rPr>
          <w:lang w:val="ru-RU"/>
        </w:rPr>
        <w:t xml:space="preserve">Иванов, Н. А. Османское завоевание арабских стран (1516–1574). – </w:t>
      </w:r>
      <w:proofErr w:type="gramStart"/>
      <w:r w:rsidRPr="00FF6652">
        <w:rPr>
          <w:lang w:val="ru-RU"/>
        </w:rPr>
        <w:t>М. :</w:t>
      </w:r>
      <w:proofErr w:type="gramEnd"/>
      <w:r w:rsidRPr="00FF6652">
        <w:rPr>
          <w:lang w:val="ru-RU"/>
        </w:rPr>
        <w:t xml:space="preserve"> Наука, 1984. – 237 с. </w:t>
      </w:r>
    </w:p>
    <w:p w:rsidR="00FF6652" w:rsidRPr="00FF6652" w:rsidRDefault="00FF6652" w:rsidP="00FF6652">
      <w:pPr>
        <w:pStyle w:val="Default"/>
        <w:rPr>
          <w:lang w:val="ru-RU"/>
        </w:rPr>
      </w:pPr>
      <w:r w:rsidRPr="00FF6652">
        <w:rPr>
          <w:lang w:val="ru-RU"/>
        </w:rPr>
        <w:t>Историография стран Востока (проблемы феодализации</w:t>
      </w:r>
      <w:proofErr w:type="gramStart"/>
      <w:r w:rsidRPr="00FF6652">
        <w:rPr>
          <w:lang w:val="ru-RU"/>
        </w:rPr>
        <w:t>) :</w:t>
      </w:r>
      <w:proofErr w:type="gramEnd"/>
      <w:r w:rsidRPr="00FF6652">
        <w:rPr>
          <w:lang w:val="ru-RU"/>
        </w:rPr>
        <w:t xml:space="preserve"> сборник / под ред. Ф. Н. </w:t>
      </w:r>
      <w:proofErr w:type="spellStart"/>
      <w:r w:rsidRPr="00FF6652">
        <w:rPr>
          <w:lang w:val="ru-RU"/>
        </w:rPr>
        <w:t>Ацамба</w:t>
      </w:r>
      <w:proofErr w:type="spellEnd"/>
      <w:r w:rsidRPr="00FF6652">
        <w:rPr>
          <w:lang w:val="ru-RU"/>
        </w:rPr>
        <w:t xml:space="preserve">. – </w:t>
      </w:r>
      <w:proofErr w:type="gramStart"/>
      <w:r w:rsidRPr="00FF6652">
        <w:rPr>
          <w:lang w:val="ru-RU"/>
        </w:rPr>
        <w:t>М. :</w:t>
      </w:r>
      <w:proofErr w:type="gramEnd"/>
      <w:r w:rsidRPr="00FF6652">
        <w:rPr>
          <w:lang w:val="ru-RU"/>
        </w:rPr>
        <w:t xml:space="preserve"> Изд-во </w:t>
      </w:r>
      <w:proofErr w:type="spellStart"/>
      <w:r w:rsidRPr="00FF6652">
        <w:rPr>
          <w:lang w:val="ru-RU"/>
        </w:rPr>
        <w:t>Моск</w:t>
      </w:r>
      <w:proofErr w:type="spellEnd"/>
      <w:r w:rsidRPr="00FF6652">
        <w:rPr>
          <w:lang w:val="ru-RU"/>
        </w:rPr>
        <w:t xml:space="preserve">. ун-та, 1977. – 397 с. </w:t>
      </w:r>
    </w:p>
    <w:p w:rsidR="00FF6652" w:rsidRPr="00FF6652" w:rsidRDefault="00FF6652" w:rsidP="00FF6652">
      <w:pPr>
        <w:pStyle w:val="Default"/>
        <w:rPr>
          <w:lang w:val="ru-RU"/>
        </w:rPr>
      </w:pPr>
      <w:r w:rsidRPr="00FF6652">
        <w:rPr>
          <w:lang w:val="ru-RU"/>
        </w:rPr>
        <w:t xml:space="preserve">Ллойд, С. Реки-близнецы (История Ирака). – </w:t>
      </w:r>
      <w:proofErr w:type="gramStart"/>
      <w:r w:rsidRPr="00FF6652">
        <w:rPr>
          <w:lang w:val="ru-RU"/>
        </w:rPr>
        <w:t>М. :</w:t>
      </w:r>
      <w:proofErr w:type="gramEnd"/>
      <w:r w:rsidRPr="00FF6652">
        <w:rPr>
          <w:lang w:val="ru-RU"/>
        </w:rPr>
        <w:t xml:space="preserve"> Наука, 1972. – 239 с. </w:t>
      </w:r>
    </w:p>
    <w:p w:rsidR="00FF6652" w:rsidRPr="00FF6652" w:rsidRDefault="00FF6652" w:rsidP="00FF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F6652">
        <w:rPr>
          <w:rFonts w:ascii="Times New Roman" w:hAnsi="Times New Roman" w:cs="Times New Roman"/>
          <w:sz w:val="24"/>
          <w:szCs w:val="24"/>
          <w:lang w:val="ru-RU"/>
        </w:rPr>
        <w:t>Майбаум</w:t>
      </w:r>
      <w:proofErr w:type="spellEnd"/>
      <w:r w:rsidRPr="00FF66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F6652">
        <w:rPr>
          <w:rFonts w:ascii="Times New Roman" w:hAnsi="Times New Roman" w:cs="Times New Roman"/>
          <w:sz w:val="24"/>
          <w:szCs w:val="24"/>
        </w:rPr>
        <w:t>X</w:t>
      </w:r>
      <w:r w:rsidRPr="00FF6652">
        <w:rPr>
          <w:rFonts w:ascii="Times New Roman" w:hAnsi="Times New Roman" w:cs="Times New Roman"/>
          <w:sz w:val="24"/>
          <w:szCs w:val="24"/>
          <w:lang w:val="ru-RU"/>
        </w:rPr>
        <w:t xml:space="preserve">. Сирия. Перекресток путей и народов. – </w:t>
      </w:r>
      <w:proofErr w:type="gramStart"/>
      <w:r w:rsidRPr="00FF6652">
        <w:rPr>
          <w:rFonts w:ascii="Times New Roman" w:hAnsi="Times New Roman" w:cs="Times New Roman"/>
          <w:sz w:val="24"/>
          <w:szCs w:val="24"/>
          <w:lang w:val="ru-RU"/>
        </w:rPr>
        <w:t>М. :</w:t>
      </w:r>
      <w:proofErr w:type="gramEnd"/>
      <w:r w:rsidRPr="00FF6652">
        <w:rPr>
          <w:rFonts w:ascii="Times New Roman" w:hAnsi="Times New Roman" w:cs="Times New Roman"/>
          <w:sz w:val="24"/>
          <w:szCs w:val="24"/>
          <w:lang w:val="ru-RU"/>
        </w:rPr>
        <w:t xml:space="preserve"> Наука, 1982. – 320 с.</w:t>
      </w:r>
    </w:p>
    <w:p w:rsidR="00173FD7" w:rsidRPr="00D12873" w:rsidRDefault="00173FD7" w:rsidP="00173FD7">
      <w:pPr>
        <w:pStyle w:val="Default"/>
        <w:rPr>
          <w:lang w:val="ru-RU"/>
        </w:rPr>
      </w:pPr>
      <w:r w:rsidRPr="00D12873">
        <w:rPr>
          <w:lang w:val="ru-RU"/>
        </w:rPr>
        <w:t xml:space="preserve">Можейко, И. В. 1185 год (Восток – Запад). – </w:t>
      </w:r>
      <w:proofErr w:type="gramStart"/>
      <w:r w:rsidRPr="00D12873">
        <w:rPr>
          <w:lang w:val="ru-RU"/>
        </w:rPr>
        <w:t>М. :</w:t>
      </w:r>
      <w:proofErr w:type="gramEnd"/>
      <w:r w:rsidRPr="00D12873">
        <w:rPr>
          <w:lang w:val="ru-RU"/>
        </w:rPr>
        <w:t xml:space="preserve"> Наука, 1989. – 523 с. </w:t>
      </w:r>
    </w:p>
    <w:p w:rsidR="00173FD7" w:rsidRPr="00D12873" w:rsidRDefault="00173FD7" w:rsidP="00173F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2873">
        <w:rPr>
          <w:rFonts w:ascii="Times New Roman" w:hAnsi="Times New Roman" w:cs="Times New Roman"/>
          <w:sz w:val="24"/>
          <w:szCs w:val="24"/>
          <w:lang w:val="ru-RU"/>
        </w:rPr>
        <w:t xml:space="preserve">Овчинников, А. В. История Ближнего и Среднего Востока с середины </w:t>
      </w:r>
      <w:r w:rsidRPr="00D12873">
        <w:rPr>
          <w:rFonts w:ascii="Times New Roman" w:hAnsi="Times New Roman" w:cs="Times New Roman"/>
          <w:sz w:val="24"/>
          <w:szCs w:val="24"/>
        </w:rPr>
        <w:t>I</w:t>
      </w:r>
      <w:r w:rsidRPr="00D12873">
        <w:rPr>
          <w:rFonts w:ascii="Times New Roman" w:hAnsi="Times New Roman" w:cs="Times New Roman"/>
          <w:sz w:val="24"/>
          <w:szCs w:val="24"/>
          <w:lang w:val="ru-RU"/>
        </w:rPr>
        <w:t xml:space="preserve"> тыс. до н. э. до </w:t>
      </w:r>
      <w:r w:rsidRPr="00D12873">
        <w:rPr>
          <w:rFonts w:ascii="Times New Roman" w:hAnsi="Times New Roman" w:cs="Times New Roman"/>
          <w:sz w:val="24"/>
          <w:szCs w:val="24"/>
        </w:rPr>
        <w:t>XVIII</w:t>
      </w:r>
      <w:r w:rsidRPr="00D12873">
        <w:rPr>
          <w:rFonts w:ascii="Times New Roman" w:hAnsi="Times New Roman" w:cs="Times New Roman"/>
          <w:sz w:val="24"/>
          <w:szCs w:val="24"/>
          <w:lang w:val="ru-RU"/>
        </w:rPr>
        <w:t xml:space="preserve"> в.– </w:t>
      </w:r>
      <w:proofErr w:type="gramStart"/>
      <w:r w:rsidRPr="00D12873">
        <w:rPr>
          <w:rFonts w:ascii="Times New Roman" w:hAnsi="Times New Roman" w:cs="Times New Roman"/>
          <w:sz w:val="24"/>
          <w:szCs w:val="24"/>
          <w:lang w:val="ru-RU"/>
        </w:rPr>
        <w:t>Казань :</w:t>
      </w:r>
      <w:proofErr w:type="gramEnd"/>
      <w:r w:rsidRPr="00D12873">
        <w:rPr>
          <w:rFonts w:ascii="Times New Roman" w:hAnsi="Times New Roman" w:cs="Times New Roman"/>
          <w:sz w:val="24"/>
          <w:szCs w:val="24"/>
          <w:lang w:val="ru-RU"/>
        </w:rPr>
        <w:t xml:space="preserve"> Изд-во КНИТУ, 2014. – 320 с.</w:t>
      </w:r>
    </w:p>
    <w:p w:rsidR="00173FD7" w:rsidRPr="0083723D" w:rsidRDefault="00173FD7" w:rsidP="00173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3723D">
        <w:rPr>
          <w:rFonts w:ascii="Times New Roman" w:hAnsi="Times New Roman" w:cs="Times New Roman"/>
          <w:sz w:val="24"/>
          <w:szCs w:val="24"/>
          <w:lang w:val="ru-RU"/>
        </w:rPr>
        <w:t>Черных Е.Н. Степной пояс Евразии: Феномен кочевых культур. М.: Рукописные памятники</w:t>
      </w:r>
    </w:p>
    <w:p w:rsidR="00173FD7" w:rsidRPr="0083723D" w:rsidRDefault="00173FD7" w:rsidP="00173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723D">
        <w:rPr>
          <w:rFonts w:ascii="Times New Roman" w:hAnsi="Times New Roman" w:cs="Times New Roman"/>
          <w:sz w:val="24"/>
          <w:szCs w:val="24"/>
          <w:lang w:val="ru-RU"/>
        </w:rPr>
        <w:t>Древней Руси, 2009. - 626 с.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723D">
        <w:rPr>
          <w:rFonts w:ascii="Times New Roman" w:hAnsi="Times New Roman" w:cs="Times New Roman"/>
          <w:sz w:val="24"/>
          <w:szCs w:val="24"/>
          <w:lang w:val="ru-RU"/>
        </w:rPr>
        <w:t>http://www.bibliorossica.com/book.html?currBookId=1193&amp;ln=en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F6652" w:rsidRPr="00FF6652" w:rsidRDefault="00FF6652" w:rsidP="00FF6652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Типы общественных отношений на Востоке в средние века. – </w:t>
      </w:r>
      <w:proofErr w:type="gramStart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М. :</w:t>
      </w:r>
      <w:proofErr w:type="gramEnd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Наука, 1982. – 273 с. </w:t>
      </w:r>
    </w:p>
    <w:p w:rsidR="00FF6652" w:rsidRPr="00FF6652" w:rsidRDefault="00FF6652" w:rsidP="00FF6652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proofErr w:type="spellStart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Хэнь</w:t>
      </w:r>
      <w:proofErr w:type="spellEnd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Жизнеописание </w:t>
      </w:r>
      <w:proofErr w:type="spellStart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Чжу</w:t>
      </w:r>
      <w:proofErr w:type="spellEnd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Юань </w:t>
      </w:r>
      <w:proofErr w:type="spellStart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Чжана</w:t>
      </w:r>
      <w:proofErr w:type="spellEnd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У </w:t>
      </w:r>
      <w:proofErr w:type="spellStart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Хэнь</w:t>
      </w:r>
      <w:proofErr w:type="spellEnd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– </w:t>
      </w:r>
      <w:proofErr w:type="gramStart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М. :</w:t>
      </w:r>
      <w:proofErr w:type="gramEnd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Прогресс, 1980. – 257 с. </w:t>
      </w:r>
    </w:p>
    <w:p w:rsidR="00FF6652" w:rsidRPr="00FF6652" w:rsidRDefault="00FF6652" w:rsidP="00FF6652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Хрестоматия по истории средних веков / под ред. А. Д. </w:t>
      </w:r>
      <w:proofErr w:type="spellStart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Сказкина</w:t>
      </w:r>
      <w:proofErr w:type="spellEnd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– </w:t>
      </w:r>
      <w:proofErr w:type="gramStart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М. :</w:t>
      </w:r>
      <w:proofErr w:type="gramEnd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Наука, 1961. – 138 с. </w:t>
      </w:r>
    </w:p>
    <w:p w:rsidR="00FF6652" w:rsidRPr="00FF6652" w:rsidRDefault="00FF6652" w:rsidP="00FF6652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Чингиз-хан // Историческая </w:t>
      </w:r>
      <w:proofErr w:type="gramStart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энциклопедия :</w:t>
      </w:r>
      <w:proofErr w:type="gramEnd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17 т. – М. : Наука, 1976. – Т. 16. – С. 509. </w:t>
      </w:r>
    </w:p>
    <w:p w:rsidR="00FF6652" w:rsidRPr="00FF6652" w:rsidRDefault="00FF6652" w:rsidP="00FF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Чулууны</w:t>
      </w:r>
      <w:proofErr w:type="spellEnd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Далай</w:t>
      </w:r>
      <w:proofErr w:type="spellEnd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Монголия в XIII–XIV вв. / </w:t>
      </w:r>
      <w:proofErr w:type="spellStart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Чулууны</w:t>
      </w:r>
      <w:proofErr w:type="spellEnd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Далай</w:t>
      </w:r>
      <w:proofErr w:type="spellEnd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gramStart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М. :</w:t>
      </w:r>
      <w:proofErr w:type="gramEnd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Наука, 1983. – 232 с. </w:t>
      </w:r>
    </w:p>
    <w:p w:rsidR="00FF6652" w:rsidRPr="00FF6652" w:rsidRDefault="00FF6652" w:rsidP="00FF6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Шеффер, Э. Х. Золотые персики Самарканда (Китай эпохи </w:t>
      </w:r>
      <w:proofErr w:type="spellStart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</w:t>
      </w:r>
      <w:proofErr w:type="spellEnd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/ Э. Х. Шеффер. – </w:t>
      </w:r>
      <w:proofErr w:type="gramStart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М. :</w:t>
      </w:r>
      <w:proofErr w:type="gramEnd"/>
      <w:r w:rsidRPr="00FF66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Наука, 1981. – 608 с. </w:t>
      </w:r>
    </w:p>
    <w:p w:rsidR="00173FD7" w:rsidRPr="00173FD7" w:rsidRDefault="00173FD7" w:rsidP="00173FD7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B2B76" w:rsidRPr="00C60C1D" w:rsidRDefault="008B2B76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>
        <w:rPr>
          <w:rStyle w:val="normaltextrun"/>
          <w:b/>
          <w:bCs/>
          <w:sz w:val="20"/>
          <w:szCs w:val="20"/>
        </w:rPr>
        <w:t xml:space="preserve"> ЭКЗАМЕНА</w:t>
      </w:r>
      <w:bookmarkStart w:id="0" w:name="_GoBack"/>
      <w:bookmarkEnd w:id="0"/>
    </w:p>
    <w:p w:rsidR="008B2B76" w:rsidRPr="00BF4583" w:rsidRDefault="008B2B76" w:rsidP="008B2B7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Pr="0070358F">
        <w:rPr>
          <w:sz w:val="20"/>
          <w:szCs w:val="20"/>
        </w:rPr>
        <w:t xml:space="preserve">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8B2B76" w:rsidRPr="00BF4583" w:rsidTr="00F645E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8B2B76" w:rsidRPr="00D80ACA" w:rsidTr="00F645E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1.</w:t>
            </w: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  <w:p w:rsidR="008B2B76" w:rsidRPr="006E122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</w:rPr>
              <w:t>2</w:t>
            </w:r>
            <w:r w:rsidRPr="00B96BD2">
              <w:rPr>
                <w:rStyle w:val="eop"/>
                <w:sz w:val="20"/>
                <w:szCs w:val="20"/>
              </w:rPr>
              <w:t xml:space="preserve">.знание исторических дат, умение ориентироваться в </w:t>
            </w:r>
            <w:r w:rsidRPr="00B96BD2">
              <w:rPr>
                <w:rStyle w:val="eop"/>
                <w:sz w:val="20"/>
                <w:szCs w:val="20"/>
              </w:rPr>
              <w:lastRenderedPageBreak/>
              <w:t>исторических событиях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lastRenderedPageBreak/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 xml:space="preserve"> глубокое понимание и знание понятийного аппарата, </w:t>
            </w:r>
            <w:r w:rsidRPr="006E1226">
              <w:rPr>
                <w:sz w:val="20"/>
                <w:szCs w:val="20"/>
              </w:rPr>
              <w:t>правильные формулировки терминов,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  <w:p w:rsidR="008B2B76" w:rsidRPr="006E122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Отлично владеет и оперирует историческими датами, </w:t>
            </w:r>
            <w:r>
              <w:rPr>
                <w:rStyle w:val="normaltextrun"/>
                <w:sz w:val="20"/>
                <w:szCs w:val="20"/>
              </w:rPr>
              <w:lastRenderedPageBreak/>
              <w:t>ориентируется в причинно-следственных связях событий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lastRenderedPageBreak/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 Владеет хронологией событий, хорошо ориентируется в исторических событиях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Ограниченное знание </w:t>
            </w:r>
          </w:p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понятийного аппарата</w:t>
            </w:r>
          </w:p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слабо ориентируется в датах, </w:t>
            </w: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слабо владеет историческими фактами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Поверхностное </w:t>
            </w:r>
            <w:r w:rsidRPr="00486E87">
              <w:rPr>
                <w:rStyle w:val="eop"/>
                <w:sz w:val="20"/>
                <w:szCs w:val="20"/>
              </w:rPr>
              <w:t xml:space="preserve">представление </w:t>
            </w:r>
            <w:r>
              <w:rPr>
                <w:rStyle w:val="eop"/>
                <w:sz w:val="20"/>
                <w:szCs w:val="20"/>
              </w:rPr>
              <w:t>о</w:t>
            </w:r>
            <w:r>
              <w:rPr>
                <w:rStyle w:val="eop"/>
              </w:rPr>
              <w:t xml:space="preserve"> </w:t>
            </w:r>
            <w:r w:rsidRPr="00486E87">
              <w:rPr>
                <w:rStyle w:val="eop"/>
                <w:sz w:val="20"/>
                <w:szCs w:val="20"/>
              </w:rPr>
              <w:t>термин</w:t>
            </w:r>
            <w:r>
              <w:rPr>
                <w:rStyle w:val="eop"/>
                <w:sz w:val="20"/>
                <w:szCs w:val="20"/>
              </w:rPr>
              <w:t>ах</w:t>
            </w:r>
            <w:r w:rsidRPr="00486E87">
              <w:rPr>
                <w:rStyle w:val="eop"/>
                <w:sz w:val="20"/>
                <w:szCs w:val="20"/>
              </w:rPr>
              <w:t xml:space="preserve"> и поняти</w:t>
            </w:r>
            <w:r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:rsidR="008B2B76" w:rsidRPr="005E4E1C" w:rsidRDefault="008B2B76" w:rsidP="008B2B76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lastRenderedPageBreak/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8B2B76" w:rsidRPr="00D80ACA" w:rsidTr="00F645E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обоснованность и четкость изложения материала; </w:t>
            </w:r>
          </w:p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Отличное обоснование аргументов доказательствами рекомендуемого исследования; демонстрирует ясность, лаконичность и правильность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Хорошее использование </w:t>
            </w:r>
            <w:proofErr w:type="gramStart"/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результатов  прочитанных</w:t>
            </w:r>
            <w:proofErr w:type="gramEnd"/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исследований в ходе беседы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Ограниченное использование материалов прочитанного при характеристике исторических личностей или социально-экономического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F62EDB" w:rsidRDefault="008B2B76" w:rsidP="00F645EC">
            <w:pPr>
              <w:rPr>
                <w:sz w:val="20"/>
                <w:szCs w:val="20"/>
                <w:lang w:val="ru-RU"/>
              </w:rPr>
            </w:pPr>
            <w:r w:rsidRPr="00F62EDB">
              <w:rPr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sz w:val="20"/>
                <w:szCs w:val="20"/>
                <w:lang w:val="ru-RU"/>
              </w:rPr>
              <w:t> </w:t>
            </w:r>
            <w:r w:rsidRPr="005E4E1C">
              <w:rPr>
                <w:sz w:val="20"/>
                <w:szCs w:val="20"/>
              </w:rPr>
              <w:t> </w:t>
            </w:r>
            <w:r w:rsidRPr="00F62EDB">
              <w:rPr>
                <w:sz w:val="20"/>
                <w:szCs w:val="20"/>
                <w:lang w:val="ru-RU"/>
              </w:rPr>
              <w:t>Незначительное знание прочитанного исторического материала</w:t>
            </w:r>
          </w:p>
        </w:tc>
      </w:tr>
      <w:tr w:rsidR="008B2B76" w:rsidRPr="00D80ACA" w:rsidTr="00F645E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3.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Отличная ориентировка в прочитанном материале, умение выделить ключевые моменты в исследовании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Хорошая реакции при обсуждении ключевых вопросов заданной темы,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62ED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B2B76" w:rsidRPr="00F62EDB" w:rsidRDefault="008B2B76" w:rsidP="00F645EC">
            <w:pPr>
              <w:rPr>
                <w:sz w:val="20"/>
                <w:szCs w:val="20"/>
                <w:lang w:val="ru-RU"/>
              </w:rPr>
            </w:pPr>
            <w:r w:rsidRPr="00F62EDB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F62EDB">
              <w:rPr>
                <w:bCs/>
                <w:sz w:val="20"/>
                <w:szCs w:val="20"/>
                <w:lang w:val="ru-RU"/>
              </w:rPr>
              <w:t xml:space="preserve">Неумение ориентироваться </w:t>
            </w:r>
            <w:r w:rsidRPr="00F62EDB">
              <w:rPr>
                <w:sz w:val="20"/>
                <w:szCs w:val="20"/>
                <w:lang w:val="ru-RU"/>
              </w:rPr>
              <w:t>в информационных, в том числе автоматизированных системах для поиска информации.</w:t>
            </w:r>
          </w:p>
          <w:p w:rsidR="008B2B76" w:rsidRPr="00F62EDB" w:rsidRDefault="008B2B76" w:rsidP="00F645EC">
            <w:pPr>
              <w:rPr>
                <w:bCs/>
                <w:sz w:val="20"/>
                <w:szCs w:val="20"/>
                <w:lang w:val="ru-RU"/>
              </w:rPr>
            </w:pPr>
            <w:r w:rsidRPr="00F62EDB">
              <w:rPr>
                <w:bCs/>
                <w:sz w:val="20"/>
                <w:szCs w:val="20"/>
                <w:lang w:val="ru-RU"/>
              </w:rPr>
              <w:t>Неумение анализировать информацию и выделять главное</w:t>
            </w:r>
          </w:p>
          <w:p w:rsidR="008B2B76" w:rsidRPr="00F62EDB" w:rsidRDefault="008B2B76" w:rsidP="00F645EC">
            <w:pPr>
              <w:rPr>
                <w:bCs/>
                <w:sz w:val="20"/>
                <w:szCs w:val="20"/>
                <w:lang w:val="ru-RU"/>
              </w:rPr>
            </w:pPr>
            <w:r w:rsidRPr="00F62EDB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93356" w:rsidRPr="00FD40EC" w:rsidRDefault="00A93356">
      <w:pPr>
        <w:rPr>
          <w:lang w:val="ru-RU"/>
        </w:rPr>
      </w:pPr>
    </w:p>
    <w:sectPr w:rsidR="00A93356" w:rsidRPr="00FD40EC" w:rsidSect="00873A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40EC"/>
    <w:rsid w:val="000311E4"/>
    <w:rsid w:val="00042D02"/>
    <w:rsid w:val="00071075"/>
    <w:rsid w:val="00091727"/>
    <w:rsid w:val="000A09A1"/>
    <w:rsid w:val="000B0D9F"/>
    <w:rsid w:val="0010646F"/>
    <w:rsid w:val="001420DD"/>
    <w:rsid w:val="00144D53"/>
    <w:rsid w:val="00163776"/>
    <w:rsid w:val="00173FD7"/>
    <w:rsid w:val="001B32C4"/>
    <w:rsid w:val="001D3CFD"/>
    <w:rsid w:val="001D7CE2"/>
    <w:rsid w:val="001F61C9"/>
    <w:rsid w:val="00206231"/>
    <w:rsid w:val="0023059D"/>
    <w:rsid w:val="002720D0"/>
    <w:rsid w:val="002954E3"/>
    <w:rsid w:val="002C7879"/>
    <w:rsid w:val="002D725F"/>
    <w:rsid w:val="00303C5A"/>
    <w:rsid w:val="00303E39"/>
    <w:rsid w:val="003048AB"/>
    <w:rsid w:val="00336EA6"/>
    <w:rsid w:val="003B2AFC"/>
    <w:rsid w:val="003D1EE9"/>
    <w:rsid w:val="003D46D6"/>
    <w:rsid w:val="004151ED"/>
    <w:rsid w:val="0041743E"/>
    <w:rsid w:val="004C7DDB"/>
    <w:rsid w:val="0051178E"/>
    <w:rsid w:val="00524971"/>
    <w:rsid w:val="0057071A"/>
    <w:rsid w:val="005C2018"/>
    <w:rsid w:val="005C6912"/>
    <w:rsid w:val="005C7A0C"/>
    <w:rsid w:val="005D369A"/>
    <w:rsid w:val="0060462F"/>
    <w:rsid w:val="006512D0"/>
    <w:rsid w:val="006D7600"/>
    <w:rsid w:val="006E5664"/>
    <w:rsid w:val="007137A7"/>
    <w:rsid w:val="0072366F"/>
    <w:rsid w:val="0074081D"/>
    <w:rsid w:val="00743F93"/>
    <w:rsid w:val="007A5050"/>
    <w:rsid w:val="007B55F9"/>
    <w:rsid w:val="007B625C"/>
    <w:rsid w:val="007E6C6F"/>
    <w:rsid w:val="007F58F1"/>
    <w:rsid w:val="00801BDE"/>
    <w:rsid w:val="00821C9F"/>
    <w:rsid w:val="00826838"/>
    <w:rsid w:val="008271E5"/>
    <w:rsid w:val="0083723D"/>
    <w:rsid w:val="00870EB8"/>
    <w:rsid w:val="00873ADC"/>
    <w:rsid w:val="0087512D"/>
    <w:rsid w:val="008B2B76"/>
    <w:rsid w:val="008F1ED8"/>
    <w:rsid w:val="0093192D"/>
    <w:rsid w:val="00962EDC"/>
    <w:rsid w:val="00974954"/>
    <w:rsid w:val="009774DA"/>
    <w:rsid w:val="009A76EC"/>
    <w:rsid w:val="009B1292"/>
    <w:rsid w:val="009D0AA9"/>
    <w:rsid w:val="009D0B62"/>
    <w:rsid w:val="00A07547"/>
    <w:rsid w:val="00A54E4E"/>
    <w:rsid w:val="00A93356"/>
    <w:rsid w:val="00AF1EDF"/>
    <w:rsid w:val="00B00AC8"/>
    <w:rsid w:val="00B07DFB"/>
    <w:rsid w:val="00B50FC3"/>
    <w:rsid w:val="00B5225A"/>
    <w:rsid w:val="00B7704F"/>
    <w:rsid w:val="00B85DD9"/>
    <w:rsid w:val="00BD1C6A"/>
    <w:rsid w:val="00C026C9"/>
    <w:rsid w:val="00C148C8"/>
    <w:rsid w:val="00C241DA"/>
    <w:rsid w:val="00C33E3F"/>
    <w:rsid w:val="00C47D02"/>
    <w:rsid w:val="00C6395B"/>
    <w:rsid w:val="00C859A6"/>
    <w:rsid w:val="00C92D6B"/>
    <w:rsid w:val="00CC1578"/>
    <w:rsid w:val="00CC36F4"/>
    <w:rsid w:val="00CD1795"/>
    <w:rsid w:val="00D12873"/>
    <w:rsid w:val="00D34991"/>
    <w:rsid w:val="00D44E2D"/>
    <w:rsid w:val="00D64FED"/>
    <w:rsid w:val="00D80ACA"/>
    <w:rsid w:val="00DB423C"/>
    <w:rsid w:val="00DD284B"/>
    <w:rsid w:val="00E306EA"/>
    <w:rsid w:val="00E43352"/>
    <w:rsid w:val="00E50E8B"/>
    <w:rsid w:val="00E76BA9"/>
    <w:rsid w:val="00ED7F14"/>
    <w:rsid w:val="00F051C6"/>
    <w:rsid w:val="00F23FA5"/>
    <w:rsid w:val="00F316FF"/>
    <w:rsid w:val="00F4757F"/>
    <w:rsid w:val="00F645EC"/>
    <w:rsid w:val="00F82281"/>
    <w:rsid w:val="00F845DC"/>
    <w:rsid w:val="00FB45E8"/>
    <w:rsid w:val="00FD40EC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52BB"/>
  <w15:docId w15:val="{43F8AC3E-2DDB-4C4C-8ACF-4ADDB810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EC"/>
  </w:style>
  <w:style w:type="paragraph" w:styleId="1">
    <w:name w:val="heading 1"/>
    <w:basedOn w:val="a"/>
    <w:next w:val="a"/>
    <w:link w:val="10"/>
    <w:qFormat/>
    <w:rsid w:val="00FD4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7">
    <w:name w:val="heading 7"/>
    <w:basedOn w:val="a"/>
    <w:next w:val="a"/>
    <w:link w:val="70"/>
    <w:qFormat/>
    <w:rsid w:val="00FD40E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0E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70">
    <w:name w:val="Заголовок 7 Знак"/>
    <w:basedOn w:val="a0"/>
    <w:link w:val="7"/>
    <w:rsid w:val="00FD40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FD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5C2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D2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284B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Обычный1"/>
    <w:rsid w:val="00C859A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4">
    <w:name w:val="List Paragraph"/>
    <w:basedOn w:val="a"/>
    <w:uiPriority w:val="34"/>
    <w:qFormat/>
    <w:rsid w:val="002305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aragraph">
    <w:name w:val="paragraph"/>
    <w:basedOn w:val="a"/>
    <w:rsid w:val="008B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8B2B76"/>
  </w:style>
  <w:style w:type="character" w:customStyle="1" w:styleId="eop">
    <w:name w:val="eop"/>
    <w:basedOn w:val="a0"/>
    <w:rsid w:val="008B2B76"/>
  </w:style>
  <w:style w:type="character" w:styleId="a5">
    <w:name w:val="Emphasis"/>
    <w:basedOn w:val="a0"/>
    <w:uiPriority w:val="20"/>
    <w:qFormat/>
    <w:rsid w:val="00A075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3CCC-4E3A-4D6D-AEBC-26FA2191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7619640</TotalTime>
  <Pages>11</Pages>
  <Words>4087</Words>
  <Characters>23300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Фиалка</dc:creator>
  <cp:keywords/>
  <dc:description/>
  <cp:lastModifiedBy>Пользователь</cp:lastModifiedBy>
  <cp:revision>68</cp:revision>
  <dcterms:created xsi:type="dcterms:W3CDTF">2022-06-26T06:36:00Z</dcterms:created>
  <dcterms:modified xsi:type="dcterms:W3CDTF">2026-01-09T17:29:00Z</dcterms:modified>
</cp:coreProperties>
</file>